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A91C7" w14:textId="77777777" w:rsidR="00581750" w:rsidRPr="008F2FC3" w:rsidRDefault="00581750" w:rsidP="00106771">
      <w:pPr>
        <w:ind w:firstLineChars="50" w:firstLine="140"/>
        <w:rPr>
          <w:rFonts w:ascii="Times New Roman" w:hAnsi="Times New Roman" w:cs="Times New Roman"/>
          <w:b/>
          <w:sz w:val="28"/>
          <w:szCs w:val="28"/>
          <w:lang w:val="zh-TW"/>
        </w:rPr>
      </w:pPr>
      <w:bookmarkStart w:id="0" w:name="_GoBack"/>
      <w:bookmarkEnd w:id="0"/>
      <w:r w:rsidRPr="008F2FC3">
        <w:rPr>
          <w:rFonts w:ascii="Times New Roman" w:hAnsi="Times New Roman" w:cs="Times New Roman"/>
          <w:b/>
          <w:sz w:val="28"/>
          <w:szCs w:val="28"/>
          <w:lang w:val="zh-TW"/>
        </w:rPr>
        <w:t>壹、設計理念</w:t>
      </w:r>
    </w:p>
    <w:p w14:paraId="6E574ABE" w14:textId="77777777" w:rsidR="00581750" w:rsidRPr="00A82422" w:rsidRDefault="00581750" w:rsidP="00581750">
      <w:pPr>
        <w:pStyle w:val="default"/>
        <w:spacing w:before="0" w:beforeAutospacing="0" w:after="0" w:afterAutospacing="0"/>
        <w:ind w:left="446" w:hangingChars="186" w:hanging="446"/>
        <w:rPr>
          <w:rFonts w:ascii="Times New Roman" w:eastAsia="標楷體" w:hAnsi="Times New Roman" w:cs="Times New Roman"/>
        </w:rPr>
      </w:pPr>
      <w:r w:rsidRPr="00A82422">
        <w:rPr>
          <w:rFonts w:ascii="Times New Roman" w:eastAsia="標楷體" w:hAnsi="Times New Roman" w:cs="Times New Roman"/>
        </w:rPr>
        <w:t>一</w:t>
      </w:r>
      <w:r w:rsidRPr="00A82422">
        <w:rPr>
          <w:rFonts w:ascii="Times New Roman" w:eastAsia="標楷體" w:hAnsi="Times New Roman" w:cs="Times New Roman" w:hint="eastAsia"/>
        </w:rPr>
        <w:t>、</w:t>
      </w:r>
      <w:r w:rsidR="00E03016" w:rsidRPr="00A82422">
        <w:rPr>
          <w:rFonts w:ascii="Times New Roman" w:eastAsia="標楷體" w:hAnsi="Times New Roman" w:cs="Times New Roman" w:hint="eastAsia"/>
        </w:rPr>
        <w:t>台灣四周環海，雨水充沛，河川湖泊眾多，擁有許多寶貴的濕地生</w:t>
      </w:r>
      <w:r w:rsidR="00D91591" w:rsidRPr="00A82422">
        <w:rPr>
          <w:rFonts w:ascii="Times New Roman" w:eastAsia="標楷體" w:hAnsi="Times New Roman" w:cs="Times New Roman" w:hint="eastAsia"/>
        </w:rPr>
        <w:t>態環境。濕地由於有土有水，加上陽光充足，通風良好，生態環境特殊</w:t>
      </w:r>
      <w:r w:rsidR="00D91591" w:rsidRPr="00A82422">
        <w:rPr>
          <w:rFonts w:ascii="標楷體" w:eastAsia="標楷體" w:hAnsi="標楷體" w:cs="Times New Roman" w:hint="eastAsia"/>
        </w:rPr>
        <w:t>，</w:t>
      </w:r>
      <w:r w:rsidR="00E03016" w:rsidRPr="00A82422">
        <w:rPr>
          <w:rFonts w:ascii="Times New Roman" w:eastAsia="標楷體" w:hAnsi="Times New Roman" w:cs="Times New Roman" w:hint="eastAsia"/>
        </w:rPr>
        <w:t>因此孕育了各式各樣的獨特的動植物。濕地可以說是大自然的寶庫，</w:t>
      </w:r>
      <w:r w:rsidR="00D91591" w:rsidRPr="00A82422">
        <w:rPr>
          <w:rFonts w:ascii="Times New Roman" w:eastAsia="標楷體" w:hAnsi="Times New Roman" w:cs="Times New Roman" w:hint="eastAsia"/>
        </w:rPr>
        <w:t>其</w:t>
      </w:r>
      <w:r w:rsidR="00E03016" w:rsidRPr="00A82422">
        <w:rPr>
          <w:rFonts w:ascii="Times New Roman" w:eastAsia="標楷體" w:hAnsi="Times New Roman" w:cs="Times New Roman" w:hint="eastAsia"/>
        </w:rPr>
        <w:t>豐富的生態成為大自然的展示櫥窗。我們的家鄉，林園，有著令人驕傲的林園</w:t>
      </w:r>
      <w:r w:rsidR="007E160F" w:rsidRPr="00A82422">
        <w:rPr>
          <w:rFonts w:ascii="Times New Roman" w:eastAsia="標楷體" w:hAnsi="Times New Roman" w:cs="Times New Roman" w:hint="eastAsia"/>
        </w:rPr>
        <w:t>海洋</w:t>
      </w:r>
      <w:r w:rsidR="00E03016" w:rsidRPr="00A82422">
        <w:rPr>
          <w:rFonts w:ascii="Times New Roman" w:eastAsia="標楷體" w:hAnsi="Times New Roman" w:cs="Times New Roman" w:hint="eastAsia"/>
        </w:rPr>
        <w:t>濕地公園，</w:t>
      </w:r>
      <w:r w:rsidR="00D91591" w:rsidRPr="00A82422">
        <w:rPr>
          <w:rFonts w:ascii="Times New Roman" w:eastAsia="標楷體" w:hAnsi="Times New Roman" w:cs="Times New Roman" w:hint="eastAsia"/>
        </w:rPr>
        <w:t>其中</w:t>
      </w:r>
      <w:r w:rsidR="00104C8F" w:rsidRPr="00A82422">
        <w:rPr>
          <w:rFonts w:ascii="Times New Roman" w:eastAsia="標楷體" w:hAnsi="Times New Roman" w:cs="Times New Roman" w:hint="eastAsia"/>
        </w:rPr>
        <w:t>水生生物</w:t>
      </w:r>
      <w:r w:rsidR="00E03016" w:rsidRPr="00A82422">
        <w:rPr>
          <w:rFonts w:ascii="Times New Roman" w:eastAsia="標楷體" w:hAnsi="Times New Roman" w:cs="Times New Roman" w:hint="eastAsia"/>
        </w:rPr>
        <w:t>豐富，更是孩子應深入了解的地方。</w:t>
      </w:r>
    </w:p>
    <w:p w14:paraId="25DB57DB" w14:textId="77777777" w:rsidR="00581750" w:rsidRPr="00A82422" w:rsidRDefault="00581750" w:rsidP="00581750">
      <w:pPr>
        <w:pStyle w:val="default"/>
        <w:spacing w:before="0" w:beforeAutospacing="0" w:after="0" w:afterAutospacing="0"/>
        <w:ind w:left="446" w:hangingChars="186" w:hanging="446"/>
        <w:rPr>
          <w:rFonts w:ascii="Times New Roman" w:eastAsia="標楷體" w:hAnsi="Times New Roman" w:cs="Times New Roman"/>
        </w:rPr>
      </w:pPr>
      <w:r w:rsidRPr="00A82422">
        <w:rPr>
          <w:rFonts w:ascii="Times New Roman" w:eastAsia="標楷體" w:hAnsi="Times New Roman" w:cs="Times New Roman"/>
        </w:rPr>
        <w:t>二</w:t>
      </w:r>
      <w:r w:rsidRPr="00A82422">
        <w:rPr>
          <w:rFonts w:ascii="Times New Roman" w:eastAsia="標楷體" w:hAnsi="Times New Roman" w:cs="Times New Roman" w:hint="eastAsia"/>
        </w:rPr>
        <w:t>、</w:t>
      </w:r>
      <w:r w:rsidR="00FD2E6B" w:rsidRPr="00A82422">
        <w:rPr>
          <w:rFonts w:ascii="Times New Roman" w:eastAsia="標楷體" w:hAnsi="Times New Roman" w:cs="Times New Roman" w:hint="eastAsia"/>
        </w:rPr>
        <w:t>學生二年級學過校園植物，三年級認識了植物</w:t>
      </w:r>
      <w:r w:rsidR="00FD2E6B" w:rsidRPr="00A82422">
        <w:rPr>
          <w:rFonts w:ascii="標楷體" w:eastAsia="標楷體" w:hAnsi="標楷體" w:cs="Times New Roman" w:hint="eastAsia"/>
        </w:rPr>
        <w:t>、</w:t>
      </w:r>
      <w:r w:rsidR="00FD2E6B" w:rsidRPr="00A82422">
        <w:rPr>
          <w:rFonts w:ascii="Times New Roman" w:eastAsia="標楷體" w:hAnsi="Times New Roman" w:cs="Times New Roman" w:hint="eastAsia"/>
        </w:rPr>
        <w:t>動物各部位的特徵</w:t>
      </w:r>
      <w:r w:rsidR="00FD2E6B" w:rsidRPr="00A82422">
        <w:rPr>
          <w:rFonts w:ascii="標楷體" w:eastAsia="標楷體" w:hAnsi="標楷體" w:cs="Times New Roman" w:hint="eastAsia"/>
        </w:rPr>
        <w:t>，</w:t>
      </w:r>
      <w:r w:rsidR="00FD2E6B" w:rsidRPr="00A82422">
        <w:rPr>
          <w:rFonts w:ascii="Times New Roman" w:eastAsia="標楷體" w:hAnsi="Times New Roman" w:cs="Times New Roman" w:hint="eastAsia"/>
        </w:rPr>
        <w:t>也種植了蔬菜</w:t>
      </w:r>
      <w:r w:rsidR="00FD2E6B" w:rsidRPr="00A82422">
        <w:rPr>
          <w:rFonts w:ascii="標楷體" w:eastAsia="標楷體" w:hAnsi="標楷體" w:cs="Times New Roman" w:hint="eastAsia"/>
        </w:rPr>
        <w:t>，</w:t>
      </w:r>
      <w:r w:rsidR="00FD2E6B" w:rsidRPr="00A82422">
        <w:rPr>
          <w:rFonts w:ascii="Times New Roman" w:eastAsia="標楷體" w:hAnsi="Times New Roman" w:cs="Times New Roman" w:hint="eastAsia"/>
        </w:rPr>
        <w:t>對生物</w:t>
      </w:r>
      <w:r w:rsidR="002658DE" w:rsidRPr="00A82422">
        <w:rPr>
          <w:rFonts w:ascii="Times New Roman" w:eastAsia="標楷體" w:hAnsi="Times New Roman" w:cs="Times New Roman" w:hint="eastAsia"/>
        </w:rPr>
        <w:t>已</w:t>
      </w:r>
      <w:r w:rsidR="00FD2E6B" w:rsidRPr="00A82422">
        <w:rPr>
          <w:rFonts w:ascii="Times New Roman" w:eastAsia="標楷體" w:hAnsi="Times New Roman" w:cs="Times New Roman" w:hint="eastAsia"/>
        </w:rPr>
        <w:t>有進一步的了解</w:t>
      </w:r>
      <w:r w:rsidR="001E639E" w:rsidRPr="00A82422">
        <w:rPr>
          <w:rFonts w:ascii="標楷體" w:eastAsia="標楷體" w:hAnsi="標楷體" w:cs="Times New Roman" w:hint="eastAsia"/>
        </w:rPr>
        <w:t>，</w:t>
      </w:r>
      <w:r w:rsidR="001E639E" w:rsidRPr="00A82422">
        <w:rPr>
          <w:rFonts w:ascii="Times New Roman" w:eastAsia="標楷體" w:hAnsi="Times New Roman" w:cs="Times New Roman" w:hint="eastAsia"/>
        </w:rPr>
        <w:t>四年級剛好上到</w:t>
      </w:r>
      <w:r w:rsidR="002658DE" w:rsidRPr="00A82422">
        <w:rPr>
          <w:rFonts w:ascii="Times New Roman" w:eastAsia="標楷體" w:hAnsi="Times New Roman" w:cs="Times New Roman" w:hint="eastAsia"/>
        </w:rPr>
        <w:t>各種的</w:t>
      </w:r>
      <w:r w:rsidR="001E639E" w:rsidRPr="00A82422">
        <w:rPr>
          <w:rFonts w:ascii="Times New Roman" w:eastAsia="標楷體" w:hAnsi="Times New Roman" w:cs="Times New Roman" w:hint="eastAsia"/>
        </w:rPr>
        <w:t>水域</w:t>
      </w:r>
      <w:r w:rsidR="002658DE" w:rsidRPr="00A82422">
        <w:rPr>
          <w:rFonts w:ascii="Times New Roman" w:eastAsia="標楷體" w:hAnsi="Times New Roman" w:cs="Times New Roman" w:hint="eastAsia"/>
        </w:rPr>
        <w:t>環境</w:t>
      </w:r>
      <w:r w:rsidR="001E639E" w:rsidRPr="00A82422">
        <w:rPr>
          <w:rFonts w:ascii="標楷體" w:eastAsia="標楷體" w:hAnsi="標楷體" w:cs="Times New Roman" w:hint="eastAsia"/>
        </w:rPr>
        <w:t>，</w:t>
      </w:r>
      <w:r w:rsidR="001E639E" w:rsidRPr="00A82422">
        <w:rPr>
          <w:rFonts w:ascii="Times New Roman" w:eastAsia="標楷體" w:hAnsi="Times New Roman" w:cs="Times New Roman" w:hint="eastAsia"/>
        </w:rPr>
        <w:t>可以</w:t>
      </w:r>
      <w:r w:rsidR="00D94F66" w:rsidRPr="00A82422">
        <w:rPr>
          <w:rFonts w:ascii="Times New Roman" w:eastAsia="標楷體" w:hAnsi="Times New Roman" w:cs="Times New Roman" w:hint="eastAsia"/>
        </w:rPr>
        <w:t>做延伸教學</w:t>
      </w:r>
      <w:r w:rsidR="00D94F66" w:rsidRPr="00A82422">
        <w:rPr>
          <w:rFonts w:ascii="標楷體" w:eastAsia="標楷體" w:hAnsi="標楷體" w:cs="Times New Roman" w:hint="eastAsia"/>
        </w:rPr>
        <w:t>，</w:t>
      </w:r>
      <w:r w:rsidR="00D91591" w:rsidRPr="00A82422">
        <w:rPr>
          <w:rFonts w:ascii="Times New Roman" w:eastAsia="標楷體" w:hAnsi="Times New Roman" w:cs="Times New Roman" w:hint="eastAsia"/>
        </w:rPr>
        <w:t>藉此課程讓孩子更了解家鄉的溼地公園</w:t>
      </w:r>
      <w:r w:rsidR="002658DE" w:rsidRPr="00A82422">
        <w:rPr>
          <w:rFonts w:ascii="標楷體" w:eastAsia="標楷體" w:hAnsi="標楷體" w:cs="Times New Roman" w:hint="eastAsia"/>
        </w:rPr>
        <w:t>，</w:t>
      </w:r>
      <w:r w:rsidR="002658DE" w:rsidRPr="00A82422">
        <w:rPr>
          <w:rFonts w:ascii="Times New Roman" w:eastAsia="標楷體" w:hAnsi="Times New Roman" w:cs="Times New Roman" w:hint="eastAsia"/>
        </w:rPr>
        <w:t>以</w:t>
      </w:r>
      <w:r w:rsidR="00D91591" w:rsidRPr="00A82422">
        <w:rPr>
          <w:rFonts w:ascii="Times New Roman" w:eastAsia="標楷體" w:hAnsi="Times New Roman" w:cs="Times New Roman" w:hint="eastAsia"/>
        </w:rPr>
        <w:t>及生活</w:t>
      </w:r>
      <w:r w:rsidR="001E639E" w:rsidRPr="00A82422">
        <w:rPr>
          <w:rFonts w:ascii="Times New Roman" w:eastAsia="標楷體" w:hAnsi="Times New Roman" w:cs="Times New Roman" w:hint="eastAsia"/>
        </w:rPr>
        <w:t>其中的</w:t>
      </w:r>
      <w:r w:rsidR="00D94F66" w:rsidRPr="00A82422">
        <w:rPr>
          <w:rFonts w:ascii="Times New Roman" w:eastAsia="標楷體" w:hAnsi="Times New Roman" w:cs="Times New Roman" w:hint="eastAsia"/>
        </w:rPr>
        <w:t>水生</w:t>
      </w:r>
      <w:r w:rsidR="001E639E" w:rsidRPr="00A82422">
        <w:rPr>
          <w:rFonts w:ascii="Times New Roman" w:eastAsia="標楷體" w:hAnsi="Times New Roman" w:cs="Times New Roman" w:hint="eastAsia"/>
        </w:rPr>
        <w:t>生物</w:t>
      </w:r>
      <w:r w:rsidR="00355E6D" w:rsidRPr="00A82422">
        <w:rPr>
          <w:rFonts w:ascii="Times New Roman" w:eastAsia="標楷體" w:hAnsi="Times New Roman" w:cs="Times New Roman" w:hint="eastAsia"/>
        </w:rPr>
        <w:t>。</w:t>
      </w:r>
    </w:p>
    <w:p w14:paraId="6AC637B6" w14:textId="77777777" w:rsidR="00581750" w:rsidRPr="00A82422" w:rsidRDefault="00581750" w:rsidP="00581750">
      <w:pPr>
        <w:pStyle w:val="default"/>
        <w:spacing w:before="0" w:beforeAutospacing="0" w:after="0" w:afterAutospacing="0"/>
        <w:ind w:left="480" w:hangingChars="200" w:hanging="480"/>
        <w:rPr>
          <w:rFonts w:ascii="Times New Roman" w:eastAsia="標楷體" w:hAnsi="Times New Roman" w:cs="Times New Roman"/>
        </w:rPr>
      </w:pPr>
      <w:r w:rsidRPr="00A82422">
        <w:rPr>
          <w:rFonts w:ascii="Times New Roman" w:eastAsia="標楷體" w:hAnsi="Times New Roman" w:cs="Times New Roman"/>
        </w:rPr>
        <w:t>三</w:t>
      </w:r>
      <w:r w:rsidRPr="00A82422">
        <w:rPr>
          <w:rFonts w:ascii="Times New Roman" w:eastAsia="標楷體" w:hAnsi="Times New Roman" w:cs="Times New Roman" w:hint="eastAsia"/>
        </w:rPr>
        <w:t>、</w:t>
      </w:r>
      <w:r w:rsidR="007E160F" w:rsidRPr="00A82422">
        <w:rPr>
          <w:rFonts w:ascii="Times New Roman" w:eastAsia="標楷體" w:hAnsi="Times New Roman" w:cs="Times New Roman" w:hint="eastAsia"/>
        </w:rPr>
        <w:t>藉由</w:t>
      </w:r>
      <w:r w:rsidR="006F2BD0" w:rsidRPr="00A82422">
        <w:rPr>
          <w:rFonts w:ascii="Times New Roman" w:eastAsia="標楷體" w:hAnsi="Times New Roman" w:cs="Times New Roman" w:hint="eastAsia"/>
        </w:rPr>
        <w:t>介紹林園濕地公園的閃亮之星</w:t>
      </w:r>
      <w:r w:rsidR="006F2BD0" w:rsidRPr="00A82422">
        <w:rPr>
          <w:rFonts w:ascii="Times New Roman" w:eastAsia="標楷體" w:hAnsi="Times New Roman" w:cs="Times New Roman" w:hint="eastAsia"/>
        </w:rPr>
        <w:t>~</w:t>
      </w:r>
      <w:r w:rsidR="006F2BD0" w:rsidRPr="00A82422">
        <w:rPr>
          <w:rFonts w:ascii="Times New Roman" w:eastAsia="標楷體" w:hAnsi="Times New Roman" w:cs="Times New Roman" w:hint="eastAsia"/>
        </w:rPr>
        <w:t>倒立水母</w:t>
      </w:r>
      <w:r w:rsidR="007E160F" w:rsidRPr="00A82422">
        <w:rPr>
          <w:rFonts w:ascii="Times New Roman" w:eastAsia="標楷體" w:hAnsi="Times New Roman" w:cs="Times New Roman" w:hint="eastAsia"/>
        </w:rPr>
        <w:t>，引起學生興趣，</w:t>
      </w:r>
      <w:r w:rsidR="00D407AD" w:rsidRPr="00A82422">
        <w:rPr>
          <w:rFonts w:ascii="Times New Roman" w:eastAsia="標楷體" w:hAnsi="Times New Roman" w:cs="Times New Roman" w:hint="eastAsia"/>
        </w:rPr>
        <w:t>再藉由</w:t>
      </w:r>
      <w:r w:rsidR="006F2BD0" w:rsidRPr="00A82422">
        <w:rPr>
          <w:rFonts w:ascii="Times New Roman" w:eastAsia="標楷體" w:hAnsi="Times New Roman" w:cs="Times New Roman" w:hint="eastAsia"/>
        </w:rPr>
        <w:t>影片</w:t>
      </w:r>
      <w:r w:rsidR="00D91591" w:rsidRPr="00A82422">
        <w:rPr>
          <w:rFonts w:ascii="Times New Roman" w:eastAsia="標楷體" w:hAnsi="Times New Roman" w:cs="Times New Roman" w:hint="eastAsia"/>
        </w:rPr>
        <w:t>介紹濕地和其中的</w:t>
      </w:r>
      <w:r w:rsidR="00D407AD" w:rsidRPr="00A82422">
        <w:rPr>
          <w:rFonts w:ascii="Times New Roman" w:eastAsia="標楷體" w:hAnsi="Times New Roman" w:cs="Times New Roman" w:hint="eastAsia"/>
        </w:rPr>
        <w:t>動植物，讓孩子</w:t>
      </w:r>
      <w:r w:rsidR="00D91591" w:rsidRPr="00A82422">
        <w:rPr>
          <w:rFonts w:ascii="Times New Roman" w:eastAsia="標楷體" w:hAnsi="Times New Roman" w:cs="Times New Roman" w:hint="eastAsia"/>
        </w:rPr>
        <w:t>透過</w:t>
      </w:r>
      <w:r w:rsidR="002658DE" w:rsidRPr="00A82422">
        <w:rPr>
          <w:rFonts w:ascii="標楷體" w:eastAsia="標楷體" w:hAnsi="標楷體" w:cs="Times New Roman" w:hint="eastAsia"/>
        </w:rPr>
        <w:t>「</w:t>
      </w:r>
      <w:r w:rsidR="00D91591" w:rsidRPr="00A82422">
        <w:rPr>
          <w:rFonts w:ascii="Times New Roman" w:eastAsia="標楷體" w:hAnsi="Times New Roman" w:cs="Times New Roman" w:hint="eastAsia"/>
        </w:rPr>
        <w:t>了解</w:t>
      </w:r>
      <w:r w:rsidR="002658DE" w:rsidRPr="00A82422">
        <w:rPr>
          <w:rFonts w:ascii="標楷體" w:eastAsia="標楷體" w:hAnsi="標楷體" w:cs="Times New Roman" w:hint="eastAsia"/>
        </w:rPr>
        <w:t>」</w:t>
      </w:r>
      <w:r w:rsidR="00D91591" w:rsidRPr="00A82422">
        <w:rPr>
          <w:rFonts w:ascii="Times New Roman" w:eastAsia="標楷體" w:hAnsi="Times New Roman" w:cs="Times New Roman" w:hint="eastAsia"/>
        </w:rPr>
        <w:t>能進一步</w:t>
      </w:r>
      <w:r w:rsidR="002658DE" w:rsidRPr="00A82422">
        <w:rPr>
          <w:rFonts w:ascii="標楷體" w:eastAsia="標楷體" w:hAnsi="標楷體" w:cs="Times New Roman" w:hint="eastAsia"/>
        </w:rPr>
        <w:t>「</w:t>
      </w:r>
      <w:r w:rsidR="00D407AD" w:rsidRPr="00A82422">
        <w:rPr>
          <w:rFonts w:ascii="Times New Roman" w:eastAsia="標楷體" w:hAnsi="Times New Roman" w:cs="Times New Roman" w:hint="eastAsia"/>
        </w:rPr>
        <w:t>關心</w:t>
      </w:r>
      <w:r w:rsidR="002658DE" w:rsidRPr="00A82422">
        <w:rPr>
          <w:rFonts w:ascii="標楷體" w:eastAsia="標楷體" w:hAnsi="標楷體" w:cs="Times New Roman" w:hint="eastAsia"/>
        </w:rPr>
        <w:t>」</w:t>
      </w:r>
      <w:r w:rsidR="00D407AD" w:rsidRPr="00A82422">
        <w:rPr>
          <w:rFonts w:ascii="Times New Roman" w:eastAsia="標楷體" w:hAnsi="Times New Roman" w:cs="Times New Roman" w:hint="eastAsia"/>
        </w:rPr>
        <w:t>自己家鄉</w:t>
      </w:r>
      <w:r w:rsidR="00D91591" w:rsidRPr="00A82422">
        <w:rPr>
          <w:rFonts w:ascii="Times New Roman" w:eastAsia="標楷體" w:hAnsi="Times New Roman" w:cs="Times New Roman" w:hint="eastAsia"/>
        </w:rPr>
        <w:t>的自然</w:t>
      </w:r>
      <w:r w:rsidR="00111C55" w:rsidRPr="00A82422">
        <w:rPr>
          <w:rFonts w:ascii="Times New Roman" w:eastAsia="標楷體" w:hAnsi="Times New Roman" w:cs="Times New Roman" w:hint="eastAsia"/>
        </w:rPr>
        <w:t>水域</w:t>
      </w:r>
      <w:r w:rsidR="00D91591" w:rsidRPr="00A82422">
        <w:rPr>
          <w:rFonts w:ascii="Times New Roman" w:eastAsia="標楷體" w:hAnsi="Times New Roman" w:cs="Times New Roman" w:hint="eastAsia"/>
        </w:rPr>
        <w:t>資源</w:t>
      </w:r>
      <w:r w:rsidR="00D407AD" w:rsidRPr="00A82422">
        <w:rPr>
          <w:rFonts w:ascii="Times New Roman" w:eastAsia="標楷體" w:hAnsi="Times New Roman" w:cs="Times New Roman"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460"/>
        <w:gridCol w:w="2653"/>
        <w:gridCol w:w="2304"/>
      </w:tblGrid>
      <w:tr w:rsidR="00A82422" w:rsidRPr="00A82422" w14:paraId="2A3F702E" w14:textId="77777777" w:rsidTr="003140B0">
        <w:trPr>
          <w:jc w:val="center"/>
        </w:trPr>
        <w:tc>
          <w:tcPr>
            <w:tcW w:w="2211" w:type="dxa"/>
          </w:tcPr>
          <w:p w14:paraId="51542213" w14:textId="77777777" w:rsidR="00581750" w:rsidRPr="00A82422" w:rsidRDefault="00581750" w:rsidP="00DF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總綱核心素養面向</w:t>
            </w:r>
          </w:p>
        </w:tc>
        <w:tc>
          <w:tcPr>
            <w:tcW w:w="2460" w:type="dxa"/>
          </w:tcPr>
          <w:p w14:paraId="23AC0E8B" w14:textId="77777777" w:rsidR="00581750" w:rsidRPr="00A82422" w:rsidRDefault="00581750" w:rsidP="00DF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總綱</w:t>
            </w:r>
            <w:r w:rsidRPr="00A82422">
              <w:rPr>
                <w:rFonts w:ascii="Times New Roman" w:hAnsi="Times New Roman" w:cs="Times New Roman"/>
                <w:b/>
                <w:sz w:val="24"/>
                <w:szCs w:val="24"/>
              </w:rPr>
              <w:t>／</w:t>
            </w:r>
            <w:r w:rsidRPr="00A82422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核心素養項目</w:t>
            </w:r>
          </w:p>
        </w:tc>
        <w:tc>
          <w:tcPr>
            <w:tcW w:w="2653" w:type="dxa"/>
          </w:tcPr>
          <w:p w14:paraId="1AB6A398" w14:textId="77777777" w:rsidR="00581750" w:rsidRPr="00A82422" w:rsidRDefault="00581750" w:rsidP="00DF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領綱核心素養具體內涵</w:t>
            </w:r>
          </w:p>
        </w:tc>
        <w:tc>
          <w:tcPr>
            <w:tcW w:w="2304" w:type="dxa"/>
          </w:tcPr>
          <w:p w14:paraId="6BAEC16D" w14:textId="77777777" w:rsidR="00581750" w:rsidRPr="00A82422" w:rsidRDefault="00581750" w:rsidP="00DF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主要教學內容</w:t>
            </w:r>
          </w:p>
        </w:tc>
      </w:tr>
      <w:tr w:rsidR="004F047A" w:rsidRPr="00A82422" w14:paraId="1F923D08" w14:textId="77777777" w:rsidTr="004F047A">
        <w:trPr>
          <w:trHeight w:val="687"/>
          <w:jc w:val="center"/>
        </w:trPr>
        <w:tc>
          <w:tcPr>
            <w:tcW w:w="2211" w:type="dxa"/>
            <w:vAlign w:val="center"/>
          </w:tcPr>
          <w:p w14:paraId="5EBF58AB" w14:textId="77777777" w:rsidR="004F047A" w:rsidRPr="004F047A" w:rsidRDefault="004F047A" w:rsidP="004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2779504"/>
            <w:r w:rsidRPr="004F04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DB98EA8" w14:textId="77777777" w:rsidR="004F047A" w:rsidRPr="00A82422" w:rsidRDefault="004F047A" w:rsidP="004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>自主行動</w:t>
            </w:r>
          </w:p>
        </w:tc>
        <w:tc>
          <w:tcPr>
            <w:tcW w:w="2460" w:type="dxa"/>
            <w:vAlign w:val="center"/>
          </w:tcPr>
          <w:p w14:paraId="02A2AA83" w14:textId="77777777" w:rsidR="004F047A" w:rsidRPr="004F047A" w:rsidRDefault="004F047A" w:rsidP="004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53"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  <w:r w:rsidRPr="00963C53">
              <w:rPr>
                <w:rFonts w:ascii="Times New Roman" w:hAnsi="Times New Roman" w:cs="Times New Roman"/>
                <w:sz w:val="24"/>
                <w:szCs w:val="24"/>
              </w:rPr>
              <w:t>系統思考與解決</w:t>
            </w:r>
            <w:r w:rsidRPr="0096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C53">
              <w:rPr>
                <w:rFonts w:ascii="Times New Roman" w:hAnsi="Times New Roman" w:cs="Times New Roman"/>
                <w:sz w:val="24"/>
                <w:szCs w:val="24"/>
              </w:rPr>
              <w:t>問題</w:t>
            </w:r>
          </w:p>
        </w:tc>
        <w:tc>
          <w:tcPr>
            <w:tcW w:w="2653" w:type="dxa"/>
          </w:tcPr>
          <w:p w14:paraId="35741139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 xml:space="preserve">E-A2 </w:t>
            </w: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具備探索</w:t>
            </w:r>
          </w:p>
          <w:p w14:paraId="40C582F0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問題的思考能</w:t>
            </w:r>
          </w:p>
          <w:p w14:paraId="743D09C0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力，並透過體驗</w:t>
            </w:r>
          </w:p>
          <w:p w14:paraId="64ABFF69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與實踐處理日常</w:t>
            </w:r>
          </w:p>
          <w:p w14:paraId="3572584E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生活問題。</w:t>
            </w:r>
          </w:p>
        </w:tc>
        <w:tc>
          <w:tcPr>
            <w:tcW w:w="2304" w:type="dxa"/>
          </w:tcPr>
          <w:p w14:paraId="7EB27728" w14:textId="77777777" w:rsidR="004F047A" w:rsidRPr="00A82422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sz w:val="24"/>
                <w:szCs w:val="24"/>
              </w:rPr>
              <w:t>認識家鄉的濕地水域環境和生活於其中的水生生物</w:t>
            </w:r>
          </w:p>
        </w:tc>
      </w:tr>
      <w:tr w:rsidR="004F047A" w:rsidRPr="00A82422" w14:paraId="5A1C14E1" w14:textId="77777777" w:rsidTr="004F047A">
        <w:trPr>
          <w:trHeight w:val="687"/>
          <w:jc w:val="center"/>
        </w:trPr>
        <w:tc>
          <w:tcPr>
            <w:tcW w:w="2211" w:type="dxa"/>
            <w:vAlign w:val="center"/>
          </w:tcPr>
          <w:p w14:paraId="483C2D5A" w14:textId="77777777" w:rsidR="004F047A" w:rsidRPr="004F047A" w:rsidRDefault="004F047A" w:rsidP="004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47A4C08B" w14:textId="77777777" w:rsidR="004F047A" w:rsidRPr="004F047A" w:rsidRDefault="004F047A" w:rsidP="004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溝通互動</w:t>
            </w:r>
          </w:p>
        </w:tc>
        <w:tc>
          <w:tcPr>
            <w:tcW w:w="2460" w:type="dxa"/>
            <w:vAlign w:val="center"/>
          </w:tcPr>
          <w:p w14:paraId="167B6F16" w14:textId="77777777" w:rsidR="004F047A" w:rsidRPr="004F047A" w:rsidRDefault="004F047A" w:rsidP="004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 xml:space="preserve">B3 </w:t>
            </w: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>藝術涵養與美感</w:t>
            </w: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>素養</w:t>
            </w:r>
          </w:p>
        </w:tc>
        <w:tc>
          <w:tcPr>
            <w:tcW w:w="2653" w:type="dxa"/>
          </w:tcPr>
          <w:p w14:paraId="186169A0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E-B3 </w:t>
            </w: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具備藝術</w:t>
            </w:r>
          </w:p>
          <w:p w14:paraId="6C1DCF4D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創作與欣賞的基</w:t>
            </w:r>
          </w:p>
          <w:p w14:paraId="4EA6B54F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本素養，促進多</w:t>
            </w:r>
          </w:p>
          <w:p w14:paraId="6C8666BF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元感官的發展，</w:t>
            </w:r>
          </w:p>
          <w:p w14:paraId="7B209F6D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培養生活環境中</w:t>
            </w:r>
          </w:p>
          <w:p w14:paraId="2D91041F" w14:textId="77777777" w:rsidR="004F047A" w:rsidRPr="004F047A" w:rsidRDefault="004F047A" w:rsidP="004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>的美感體驗。</w:t>
            </w:r>
          </w:p>
        </w:tc>
        <w:tc>
          <w:tcPr>
            <w:tcW w:w="2304" w:type="dxa"/>
          </w:tcPr>
          <w:p w14:paraId="2F57E5EA" w14:textId="15AE1262" w:rsidR="004F047A" w:rsidRPr="00A82422" w:rsidRDefault="004F047A" w:rsidP="0096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sz w:val="24"/>
                <w:szCs w:val="24"/>
              </w:rPr>
              <w:t>和同學互相溝通，分工合作，分享自己的觀察活動</w:t>
            </w:r>
            <w:r w:rsidR="00963C53" w:rsidRPr="00A82422">
              <w:rPr>
                <w:rFonts w:ascii="Times New Roman" w:hAnsi="Times New Roman" w:cs="Times New Roman" w:hint="eastAsia"/>
                <w:sz w:val="24"/>
                <w:szCs w:val="24"/>
              </w:rPr>
              <w:t>，並結合藝術與人文，做圖畫創作。</w:t>
            </w:r>
          </w:p>
        </w:tc>
      </w:tr>
      <w:bookmarkEnd w:id="1"/>
    </w:tbl>
    <w:p w14:paraId="581D3EDD" w14:textId="77777777" w:rsidR="00581750" w:rsidRPr="00963C53" w:rsidRDefault="00581750" w:rsidP="00581750">
      <w:pPr>
        <w:pStyle w:val="default"/>
        <w:spacing w:before="0" w:beforeAutospacing="0" w:after="0" w:afterAutospacing="0"/>
        <w:ind w:left="480" w:hangingChars="200" w:hanging="480"/>
        <w:rPr>
          <w:rFonts w:ascii="Times New Roman" w:eastAsia="標楷體" w:hAnsi="Times New Roman" w:cs="Times New Roman"/>
        </w:rPr>
      </w:pPr>
    </w:p>
    <w:p w14:paraId="75018DEE" w14:textId="77777777" w:rsidR="00581750" w:rsidRPr="00A82422" w:rsidRDefault="00581750" w:rsidP="00581750">
      <w:pPr>
        <w:pStyle w:val="default"/>
        <w:spacing w:before="0" w:beforeAutospacing="0" w:after="0" w:afterAutospacing="0"/>
        <w:ind w:left="446" w:hangingChars="186" w:hanging="446"/>
        <w:rPr>
          <w:rFonts w:ascii="Times New Roman" w:eastAsia="標楷體" w:hAnsi="Times New Roman" w:cs="Times New Roman"/>
        </w:rPr>
      </w:pPr>
      <w:r w:rsidRPr="00A82422">
        <w:rPr>
          <w:rFonts w:ascii="Times New Roman" w:eastAsia="標楷體" w:hAnsi="Times New Roman" w:cs="Times New Roman"/>
        </w:rPr>
        <w:t>四</w:t>
      </w:r>
      <w:r w:rsidRPr="00A82422">
        <w:rPr>
          <w:rFonts w:ascii="Times New Roman" w:eastAsia="標楷體" w:hAnsi="Times New Roman" w:cs="Times New Roman" w:hint="eastAsia"/>
        </w:rPr>
        <w:t>、</w:t>
      </w:r>
      <w:r w:rsidRPr="00A82422">
        <w:rPr>
          <w:rFonts w:ascii="Times New Roman" w:eastAsia="標楷體" w:hAnsi="Times New Roman" w:cs="Times New Roman"/>
        </w:rPr>
        <w:t>學習重點（表現與內容）的統整與銜接。</w:t>
      </w:r>
    </w:p>
    <w:p w14:paraId="57AEE802" w14:textId="77777777" w:rsidR="00581750" w:rsidRPr="00A82422" w:rsidRDefault="00581750" w:rsidP="00581750">
      <w:pPr>
        <w:pStyle w:val="default"/>
        <w:spacing w:before="0" w:beforeAutospacing="0" w:after="0" w:afterAutospacing="0"/>
        <w:ind w:left="446" w:hangingChars="186" w:hanging="446"/>
        <w:rPr>
          <w:rFonts w:ascii="Times New Roman" w:eastAsia="標楷體" w:hAnsi="Times New Roman" w:cs="Times New Roman"/>
        </w:rPr>
      </w:pPr>
      <w:r w:rsidRPr="00A82422">
        <w:rPr>
          <w:rFonts w:ascii="Times New Roman" w:eastAsia="標楷體" w:hAnsi="Times New Roman" w:cs="Times New Roman"/>
        </w:rPr>
        <w:t>五</w:t>
      </w:r>
      <w:r w:rsidRPr="00A82422">
        <w:rPr>
          <w:rFonts w:ascii="Times New Roman" w:eastAsia="標楷體" w:hAnsi="Times New Roman" w:cs="Times New Roman" w:hint="eastAsia"/>
        </w:rPr>
        <w:t>、</w:t>
      </w:r>
      <w:r w:rsidRPr="00A82422">
        <w:rPr>
          <w:rFonts w:ascii="Times New Roman" w:eastAsia="標楷體" w:hAnsi="Times New Roman" w:cs="Times New Roman"/>
        </w:rPr>
        <w:t>議題融入與跨科／領域統整的規劃。</w:t>
      </w:r>
    </w:p>
    <w:p w14:paraId="6C077B00" w14:textId="77777777" w:rsidR="00581750" w:rsidRPr="00A82422" w:rsidRDefault="00581750" w:rsidP="00581750">
      <w:pPr>
        <w:rPr>
          <w:rFonts w:ascii="Times New Roman" w:hAnsi="Times New Roman" w:cs="Times New Roman"/>
          <w:sz w:val="24"/>
          <w:szCs w:val="24"/>
        </w:rPr>
      </w:pPr>
      <w:r w:rsidRPr="00A82422">
        <w:rPr>
          <w:rFonts w:ascii="Times New Roman" w:hAnsi="Times New Roman" w:cs="Times New Roman"/>
          <w:sz w:val="24"/>
          <w:szCs w:val="24"/>
        </w:rPr>
        <w:t>六</w:t>
      </w:r>
      <w:r w:rsidRPr="00A82422">
        <w:rPr>
          <w:rFonts w:ascii="Times New Roman" w:hAnsi="Times New Roman" w:cs="Times New Roman" w:hint="eastAsia"/>
          <w:sz w:val="24"/>
          <w:szCs w:val="24"/>
        </w:rPr>
        <w:t>、</w:t>
      </w:r>
      <w:r w:rsidRPr="00A82422">
        <w:rPr>
          <w:rFonts w:ascii="Times New Roman" w:hAnsi="Times New Roman" w:cs="Times New Roman"/>
          <w:sz w:val="24"/>
          <w:szCs w:val="24"/>
        </w:rPr>
        <w:t>重要教學策略與評量的說明。</w:t>
      </w:r>
    </w:p>
    <w:p w14:paraId="7606ACE0" w14:textId="77777777" w:rsidR="00581750" w:rsidRPr="00A82422" w:rsidRDefault="00581750" w:rsidP="00581750">
      <w:pPr>
        <w:rPr>
          <w:rFonts w:ascii="Times New Roman" w:hAnsi="Times New Roman" w:cs="Times New Roman"/>
          <w:b/>
          <w:sz w:val="24"/>
          <w:szCs w:val="24"/>
        </w:rPr>
      </w:pPr>
    </w:p>
    <w:p w14:paraId="79231392" w14:textId="77777777" w:rsidR="00581750" w:rsidRDefault="00581750">
      <w:pPr>
        <w:widowControl/>
      </w:pPr>
      <w:r w:rsidRPr="00A82422">
        <w:br w:type="page"/>
      </w:r>
    </w:p>
    <w:p w14:paraId="51B2AE2A" w14:textId="77777777" w:rsidR="00581750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A82422">
        <w:rPr>
          <w:rFonts w:ascii="Times New Roman" w:hAnsi="Times New Roman" w:cs="Times New Roman"/>
          <w:b/>
          <w:sz w:val="28"/>
          <w:szCs w:val="28"/>
          <w:lang w:val="zh-TW"/>
        </w:rPr>
        <w:lastRenderedPageBreak/>
        <w:t>貳、主題與單元架構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7"/>
        <w:gridCol w:w="3751"/>
      </w:tblGrid>
      <w:tr w:rsidR="003B0CF7" w:rsidRPr="00CC2104" w14:paraId="2D96797A" w14:textId="77777777" w:rsidTr="00CC64DD">
        <w:trPr>
          <w:trHeight w:val="983"/>
        </w:trPr>
        <w:tc>
          <w:tcPr>
            <w:tcW w:w="9694" w:type="dxa"/>
            <w:gridSpan w:val="2"/>
            <w:vAlign w:val="center"/>
          </w:tcPr>
          <w:p w14:paraId="4ED07146" w14:textId="77777777" w:rsidR="003B0CF7" w:rsidRPr="00CC2104" w:rsidRDefault="003B0CF7" w:rsidP="00CC64DD">
            <w:pPr>
              <w:widowControl/>
              <w:jc w:val="center"/>
              <w:rPr>
                <w:b/>
              </w:rPr>
            </w:pPr>
            <w:r w:rsidRPr="00CC2104">
              <w:rPr>
                <w:rFonts w:hint="eastAsia"/>
                <w:b/>
              </w:rPr>
              <w:t>林園海洋濕地公園</w:t>
            </w:r>
            <w:r>
              <w:rPr>
                <w:rFonts w:hint="eastAsia"/>
                <w:b/>
              </w:rPr>
              <w:t>教案概念架構</w:t>
            </w:r>
          </w:p>
        </w:tc>
      </w:tr>
      <w:tr w:rsidR="003B0CF7" w14:paraId="2A14FCFF" w14:textId="77777777" w:rsidTr="00CC64DD">
        <w:tc>
          <w:tcPr>
            <w:tcW w:w="5920" w:type="dxa"/>
            <w:vMerge w:val="restart"/>
          </w:tcPr>
          <w:p w14:paraId="00BEF825" w14:textId="77777777" w:rsidR="003B0CF7" w:rsidRDefault="003B0CF7" w:rsidP="00CC64DD">
            <w:pPr>
              <w:widowControl/>
            </w:pPr>
          </w:p>
          <w:p w14:paraId="3942471C" w14:textId="77777777" w:rsidR="003B0CF7" w:rsidRPr="00CC2104" w:rsidRDefault="0029363D" w:rsidP="00CC64DD">
            <w:pPr>
              <w:widowControl/>
              <w:rPr>
                <w:b/>
              </w:rPr>
            </w:pPr>
            <w:r w:rsidRPr="00CC2104">
              <w:rPr>
                <w:rFonts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F5E4685" wp14:editId="2EC41CE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692785</wp:posOffset>
                      </wp:positionV>
                      <wp:extent cx="2959100" cy="1727200"/>
                      <wp:effectExtent l="0" t="0" r="12700" b="25400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100" cy="1727200"/>
                                <a:chOff x="88900" y="1054100"/>
                                <a:chExt cx="2959100" cy="1727200"/>
                              </a:xfrm>
                            </wpg:grpSpPr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6000" y="1054100"/>
                                  <a:ext cx="10160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CE496B" w14:textId="77777777" w:rsidR="003B0CF7" w:rsidRPr="003265FC" w:rsidRDefault="003B0CF7" w:rsidP="003B0CF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3265FC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濕地公園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00" y="1943100"/>
                                  <a:ext cx="1016000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B76D1E" w14:textId="77777777" w:rsidR="003B0CF7" w:rsidRDefault="003B0CF7" w:rsidP="003B0CF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自然</w:t>
                                    </w:r>
                                  </w:p>
                                  <w:p w14:paraId="04E20167" w14:textId="77777777" w:rsidR="003B0CF7" w:rsidRPr="003265FC" w:rsidRDefault="003B0CF7" w:rsidP="003B0CF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Pr="003265FC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節</w:t>
                                    </w:r>
                                  </w:p>
                                  <w:p w14:paraId="6D5C764D" w14:textId="77777777" w:rsidR="003B0CF7" w:rsidRPr="003265FC" w:rsidRDefault="003B0CF7" w:rsidP="003B0CF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000" y="1943100"/>
                                  <a:ext cx="1016000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8716D2" w14:textId="77777777" w:rsidR="003B0CF7" w:rsidRDefault="003B0CF7" w:rsidP="003B0CF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藝術</w:t>
                                    </w:r>
                                  </w:p>
                                  <w:p w14:paraId="3C8348DC" w14:textId="77777777" w:rsidR="003B0CF7" w:rsidRPr="003265FC" w:rsidRDefault="003B0CF7" w:rsidP="003B0CF7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265FC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3265FC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節</w:t>
                                    </w:r>
                                  </w:p>
                                  <w:p w14:paraId="138F0035" w14:textId="77777777" w:rsidR="003B0CF7" w:rsidRPr="003265FC" w:rsidRDefault="003B0CF7" w:rsidP="003B0CF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0" name="群組 10"/>
                              <wpg:cNvGrpSpPr/>
                              <wpg:grpSpPr>
                                <a:xfrm>
                                  <a:off x="469900" y="1524000"/>
                                  <a:ext cx="1981200" cy="444500"/>
                                  <a:chOff x="0" y="647700"/>
                                  <a:chExt cx="1981200" cy="444500"/>
                                </a:xfrm>
                              </wpg:grpSpPr>
                              <wps:wsp>
                                <wps:cNvPr id="6" name="直線接點 6"/>
                                <wps:cNvCnPr/>
                                <wps:spPr>
                                  <a:xfrm>
                                    <a:off x="1562100" y="685800"/>
                                    <a:ext cx="419100" cy="3810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直線接點 9"/>
                                <wps:cNvCnPr/>
                                <wps:spPr>
                                  <a:xfrm flipV="1">
                                    <a:off x="0" y="647700"/>
                                    <a:ext cx="546100" cy="4445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E4685" id="群組 11" o:spid="_x0000_s1026" style="position:absolute;margin-left:30.55pt;margin-top:54.55pt;width:233pt;height:136pt;z-index:251663360;mso-width-relative:margin;mso-height-relative:margin" coordorigin="889,10541" coordsize="29591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0160;top:10541;width:1016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14:paraId="5ACE496B" w14:textId="77777777" w:rsidR="003B0CF7" w:rsidRPr="003265FC" w:rsidRDefault="003B0CF7" w:rsidP="003B0CF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3265FC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濕地公園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889;top:19431;width:1016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14:paraId="51B76D1E" w14:textId="77777777" w:rsidR="003B0CF7" w:rsidRDefault="003B0CF7" w:rsidP="003B0CF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自然</w:t>
                              </w:r>
                            </w:p>
                            <w:p w14:paraId="04E20167" w14:textId="77777777" w:rsidR="003B0CF7" w:rsidRPr="003265FC" w:rsidRDefault="003B0CF7" w:rsidP="003B0C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265F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節</w:t>
                              </w:r>
                            </w:p>
                            <w:p w14:paraId="6D5C764D" w14:textId="77777777" w:rsidR="003B0CF7" w:rsidRPr="003265FC" w:rsidRDefault="003B0CF7" w:rsidP="003B0CF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_x0000_s1029" type="#_x0000_t202" style="position:absolute;left:20320;top:19431;width:10160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14:paraId="3F8716D2" w14:textId="77777777" w:rsidR="003B0CF7" w:rsidRDefault="003B0CF7" w:rsidP="003B0CF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藝術</w:t>
                              </w:r>
                            </w:p>
                            <w:p w14:paraId="3C8348DC" w14:textId="77777777" w:rsidR="003B0CF7" w:rsidRPr="003265FC" w:rsidRDefault="003B0CF7" w:rsidP="003B0C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65F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265F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節</w:t>
                              </w:r>
                            </w:p>
                            <w:p w14:paraId="138F0035" w14:textId="77777777" w:rsidR="003B0CF7" w:rsidRPr="003265FC" w:rsidRDefault="003B0CF7" w:rsidP="003B0CF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group id="群組 10" o:spid="_x0000_s1030" style="position:absolute;left:4699;top:15240;width:19812;height:4445" coordorigin=",6477" coordsize="19812,4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直線接點 6" o:spid="_x0000_s1031" style="position:absolute;visibility:visible;mso-wrap-style:square" from="15621,6858" to="19812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      <v:stroke joinstyle="miter"/>
                        </v:line>
                        <v:line id="直線接點 9" o:spid="_x0000_s1032" style="position:absolute;flip:y;visibility:visible;mso-wrap-style:square" from="0,6477" to="5461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n8rwAAADaAAAADwAAAGRycy9kb3ducmV2LnhtbESPzQrCMBCE74LvEFbwpqmCotUoIiie&#10;FH8eYGnWtNhsShNrfXsjCB6HmfmGWa5bW4qGal84VjAaJiCIM6cLNgpu191gBsIHZI2lY1LwJg/r&#10;VbezxFS7F5+puQQjIoR9igryEKpUSp/lZNEPXUUcvburLYYoayN1ja8It6UcJ8lUWiw4LuRY0Tan&#10;7HF5WgXaHElunGkmIzO97TJzwuO+UarfazcLEIHa8A//2getYA7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y1n8rwAAADaAAAADwAAAAAAAAAAAAAAAAChAgAA&#10;ZHJzL2Rvd25yZXYueG1sUEsFBgAAAAAEAAQA+QAAAIoDAAAAAA==&#10;" strokecolor="black [32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3B0CF7" w:rsidRPr="00CC2104">
              <w:rPr>
                <w:rFonts w:hint="eastAsia"/>
                <w:b/>
              </w:rPr>
              <w:t>概念架構</w:t>
            </w:r>
            <w:r w:rsidR="003B0CF7">
              <w:rPr>
                <w:rFonts w:hint="eastAsia"/>
                <w:b/>
              </w:rPr>
              <w:t>圖</w:t>
            </w:r>
          </w:p>
        </w:tc>
        <w:tc>
          <w:tcPr>
            <w:tcW w:w="3774" w:type="dxa"/>
          </w:tcPr>
          <w:p w14:paraId="3EAEC255" w14:textId="77777777" w:rsidR="003B0CF7" w:rsidRDefault="003B0CF7" w:rsidP="00CC64DD">
            <w:pPr>
              <w:widowControl/>
              <w:rPr>
                <w:b/>
              </w:rPr>
            </w:pPr>
          </w:p>
          <w:p w14:paraId="51620EEB" w14:textId="77777777" w:rsidR="003B0CF7" w:rsidRPr="00CC2104" w:rsidRDefault="003B0CF7" w:rsidP="00CC64DD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學習內容</w:t>
            </w:r>
          </w:p>
          <w:p w14:paraId="39E3379F" w14:textId="77777777" w:rsidR="003B0CF7" w:rsidRPr="003265FC" w:rsidRDefault="003B0CF7" w:rsidP="00CC64DD">
            <w:pPr>
              <w:widowControl/>
            </w:pPr>
            <w:r>
              <w:rPr>
                <w:rFonts w:hint="eastAsia"/>
              </w:rPr>
              <w:t>自然與生活科技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5CD997F7" w14:textId="77777777" w:rsidR="003B0CF7" w:rsidRPr="00CC2104" w:rsidRDefault="003B0CF7" w:rsidP="00CC64DD">
            <w:pPr>
              <w:widowControl/>
              <w:rPr>
                <w:rFonts w:ascii="Times New Roman" w:hAnsi="Times New Roman" w:cs="Times New Roman"/>
              </w:rPr>
            </w:pPr>
            <w:r w:rsidRPr="00CC2104">
              <w:rPr>
                <w:rFonts w:ascii="Times New Roman" w:hAnsi="Times New Roman" w:cs="Times New Roman"/>
              </w:rPr>
              <w:t>INb-Ⅱ-7 / ti-Ⅱ-1</w:t>
            </w:r>
          </w:p>
          <w:p w14:paraId="22A7CA54" w14:textId="77777777" w:rsidR="003B0CF7" w:rsidRDefault="003B0CF7" w:rsidP="00CC64DD">
            <w:pPr>
              <w:widowControl/>
              <w:rPr>
                <w:rFonts w:ascii="Times New Roman" w:hAnsi="Times New Roman" w:cs="Times New Roman"/>
              </w:rPr>
            </w:pPr>
            <w:r w:rsidRPr="00CC2104">
              <w:rPr>
                <w:rFonts w:ascii="Times New Roman" w:hAnsi="Times New Roman" w:cs="Times New Roman"/>
              </w:rPr>
              <w:t>Ad-Ⅱ-2(</w:t>
            </w:r>
            <w:r w:rsidRPr="00CC2104">
              <w:rPr>
                <w:rFonts w:ascii="Times New Roman" w:hAnsi="Times New Roman" w:cs="Times New Roman"/>
              </w:rPr>
              <w:t>內</w:t>
            </w:r>
            <w:r w:rsidRPr="00CC2104">
              <w:rPr>
                <w:rFonts w:ascii="Times New Roman" w:hAnsi="Times New Roman" w:cs="Times New Roman"/>
              </w:rPr>
              <w:t>)/6-Ⅱ-1</w:t>
            </w:r>
          </w:p>
          <w:p w14:paraId="1A09CC10" w14:textId="77777777" w:rsidR="003B0CF7" w:rsidRPr="00CC2104" w:rsidRDefault="003B0CF7" w:rsidP="00CC64DD">
            <w:pPr>
              <w:widowControl/>
              <w:rPr>
                <w:rFonts w:ascii="Times New Roman" w:hAnsi="Times New Roman" w:cs="Times New Roman"/>
              </w:rPr>
            </w:pPr>
          </w:p>
          <w:p w14:paraId="04E64999" w14:textId="77777777" w:rsidR="003B0CF7" w:rsidRPr="00CC2104" w:rsidRDefault="003B0CF7" w:rsidP="00CC64DD">
            <w:pPr>
              <w:widowControl/>
              <w:rPr>
                <w:rFonts w:ascii="Times New Roman" w:hAnsi="Times New Roman" w:cs="Times New Roman"/>
              </w:rPr>
            </w:pPr>
            <w:r w:rsidRPr="00CC2104">
              <w:rPr>
                <w:rFonts w:ascii="Times New Roman" w:hAnsi="Times New Roman" w:cs="Times New Roman"/>
              </w:rPr>
              <w:t>藝術與人文：</w:t>
            </w:r>
          </w:p>
          <w:p w14:paraId="11A22683" w14:textId="77777777" w:rsidR="003B0CF7" w:rsidRPr="00CC2104" w:rsidRDefault="003B0CF7" w:rsidP="00CC64DD">
            <w:pPr>
              <w:widowControl/>
              <w:rPr>
                <w:rFonts w:ascii="Times New Roman" w:hAnsi="Times New Roman" w:cs="Times New Roman"/>
              </w:rPr>
            </w:pPr>
            <w:r w:rsidRPr="00CC2104">
              <w:rPr>
                <w:rFonts w:ascii="Times New Roman" w:hAnsi="Times New Roman" w:cs="Times New Roman"/>
              </w:rPr>
              <w:t>1-Ⅱ-6 /</w:t>
            </w:r>
            <w:r w:rsidRPr="00CC2104">
              <w:rPr>
                <w:rFonts w:ascii="Times New Roman" w:hAnsi="Times New Roman" w:cs="Times New Roman"/>
              </w:rPr>
              <w:t>視</w:t>
            </w:r>
            <w:r w:rsidRPr="00CC2104">
              <w:rPr>
                <w:rFonts w:ascii="Times New Roman" w:hAnsi="Times New Roman" w:cs="Times New Roman"/>
              </w:rPr>
              <w:t>E-Ⅱ-1</w:t>
            </w:r>
            <w:r w:rsidRPr="00CC2104">
              <w:rPr>
                <w:rFonts w:ascii="Times New Roman" w:hAnsi="Times New Roman" w:cs="Times New Roman"/>
              </w:rPr>
              <w:t>、視</w:t>
            </w:r>
            <w:r w:rsidRPr="00CC2104">
              <w:rPr>
                <w:rFonts w:ascii="Times New Roman" w:hAnsi="Times New Roman" w:cs="Times New Roman"/>
              </w:rPr>
              <w:t>E-Ⅱ-2</w:t>
            </w:r>
          </w:p>
          <w:p w14:paraId="14AC1E59" w14:textId="77777777" w:rsidR="003B0CF7" w:rsidRPr="009B2FCC" w:rsidRDefault="003B0CF7" w:rsidP="00CC64DD">
            <w:pPr>
              <w:widowControl/>
              <w:rPr>
                <w:rFonts w:ascii="Times New Roman" w:hAnsi="Times New Roman" w:cs="Times New Roman"/>
              </w:rPr>
            </w:pPr>
            <w:r w:rsidRPr="00CC2104">
              <w:rPr>
                <w:rFonts w:ascii="Times New Roman" w:hAnsi="Times New Roman" w:cs="Times New Roman"/>
              </w:rPr>
              <w:t>2-Ⅱ-5</w:t>
            </w:r>
          </w:p>
        </w:tc>
      </w:tr>
      <w:tr w:rsidR="003B0CF7" w14:paraId="6173CB1A" w14:textId="77777777" w:rsidTr="00CC64DD">
        <w:tc>
          <w:tcPr>
            <w:tcW w:w="5920" w:type="dxa"/>
            <w:vMerge/>
          </w:tcPr>
          <w:p w14:paraId="023A931D" w14:textId="77777777" w:rsidR="003B0CF7" w:rsidRDefault="003B0CF7" w:rsidP="00CC64DD">
            <w:pPr>
              <w:widowControl/>
            </w:pPr>
          </w:p>
        </w:tc>
        <w:tc>
          <w:tcPr>
            <w:tcW w:w="3774" w:type="dxa"/>
          </w:tcPr>
          <w:p w14:paraId="1C2A7629" w14:textId="77777777" w:rsidR="003B0CF7" w:rsidRDefault="003B0CF7" w:rsidP="00CC64DD">
            <w:pPr>
              <w:widowControl/>
              <w:rPr>
                <w:b/>
              </w:rPr>
            </w:pPr>
          </w:p>
          <w:p w14:paraId="2403C656" w14:textId="77777777" w:rsidR="003B0CF7" w:rsidRPr="00CC2104" w:rsidRDefault="003B0CF7" w:rsidP="00CC64DD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引導</w:t>
            </w:r>
            <w:r w:rsidRPr="00CC2104">
              <w:rPr>
                <w:rFonts w:hint="eastAsia"/>
                <w:b/>
              </w:rPr>
              <w:t>問題</w:t>
            </w:r>
          </w:p>
          <w:p w14:paraId="3FDC87A4" w14:textId="77777777" w:rsidR="003B0CF7" w:rsidRDefault="003B0CF7" w:rsidP="00CC64DD">
            <w:pPr>
              <w:pStyle w:val="a4"/>
              <w:widowControl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濕地生物有哪些</w:t>
            </w:r>
            <w:r>
              <w:rPr>
                <w:rFonts w:hint="eastAsia"/>
              </w:rPr>
              <w:t>?</w:t>
            </w:r>
          </w:p>
          <w:p w14:paraId="0A4C737A" w14:textId="77777777" w:rsidR="003B0CF7" w:rsidRDefault="003B0CF7" w:rsidP="00CC64DD">
            <w:pPr>
              <w:pStyle w:val="a4"/>
              <w:widowControl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製作小書的步驟有哪些</w:t>
            </w:r>
            <w:r>
              <w:rPr>
                <w:rFonts w:hint="eastAsia"/>
              </w:rPr>
              <w:t>?</w:t>
            </w:r>
          </w:p>
          <w:p w14:paraId="31F6BB14" w14:textId="77777777" w:rsidR="003B0CF7" w:rsidRDefault="003B0CF7" w:rsidP="00CC64DD">
            <w:pPr>
              <w:pStyle w:val="a4"/>
              <w:widowControl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上台發表須注意哪些事項</w:t>
            </w:r>
            <w:r>
              <w:rPr>
                <w:rFonts w:hint="eastAsia"/>
              </w:rPr>
              <w:t>?</w:t>
            </w:r>
          </w:p>
        </w:tc>
      </w:tr>
      <w:tr w:rsidR="003B0CF7" w14:paraId="57F3C4F1" w14:textId="77777777" w:rsidTr="00CC64DD">
        <w:tc>
          <w:tcPr>
            <w:tcW w:w="5920" w:type="dxa"/>
            <w:vMerge w:val="restart"/>
          </w:tcPr>
          <w:p w14:paraId="3243804F" w14:textId="77777777" w:rsidR="003B0CF7" w:rsidRDefault="003B0CF7" w:rsidP="00CC64DD">
            <w:pPr>
              <w:widowControl/>
              <w:rPr>
                <w:b/>
              </w:rPr>
            </w:pPr>
          </w:p>
          <w:p w14:paraId="629E24B3" w14:textId="77777777" w:rsidR="003B0CF7" w:rsidRPr="00CC2104" w:rsidRDefault="003B0CF7" w:rsidP="00CC64DD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學習過程的</w:t>
            </w:r>
            <w:r w:rsidRPr="00CC2104">
              <w:rPr>
                <w:rFonts w:hint="eastAsia"/>
                <w:b/>
              </w:rPr>
              <w:t>任務</w:t>
            </w:r>
          </w:p>
          <w:p w14:paraId="67F2C43C" w14:textId="77777777" w:rsidR="003B0CF7" w:rsidRDefault="003B0CF7" w:rsidP="00CC64DD">
            <w:pPr>
              <w:pStyle w:val="a4"/>
              <w:widowControl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介紹濕地生物</w:t>
            </w:r>
          </w:p>
          <w:p w14:paraId="675F3080" w14:textId="77777777" w:rsidR="003B0CF7" w:rsidRDefault="003B0CF7" w:rsidP="00CC64DD">
            <w:pPr>
              <w:pStyle w:val="a4"/>
              <w:widowControl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小書製作</w:t>
            </w:r>
          </w:p>
          <w:p w14:paraId="49D47E42" w14:textId="77777777" w:rsidR="003B0CF7" w:rsidRDefault="003B0CF7" w:rsidP="00CC64DD">
            <w:pPr>
              <w:pStyle w:val="a4"/>
              <w:widowControl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發表</w:t>
            </w:r>
          </w:p>
        </w:tc>
        <w:tc>
          <w:tcPr>
            <w:tcW w:w="3774" w:type="dxa"/>
          </w:tcPr>
          <w:p w14:paraId="77FC890F" w14:textId="77777777" w:rsidR="003B0CF7" w:rsidRDefault="003B0CF7" w:rsidP="00CC64DD">
            <w:pPr>
              <w:widowControl/>
              <w:rPr>
                <w:b/>
              </w:rPr>
            </w:pPr>
          </w:p>
          <w:p w14:paraId="2E22F18C" w14:textId="77777777" w:rsidR="003B0CF7" w:rsidRPr="00CC2104" w:rsidRDefault="003B0CF7" w:rsidP="00CC64DD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學習</w:t>
            </w:r>
            <w:r w:rsidRPr="00CC2104">
              <w:rPr>
                <w:rFonts w:hint="eastAsia"/>
                <w:b/>
              </w:rPr>
              <w:t>目標</w:t>
            </w:r>
          </w:p>
          <w:p w14:paraId="0D994D52" w14:textId="77777777" w:rsidR="003B0CF7" w:rsidRDefault="003B0CF7" w:rsidP="00CC64DD">
            <w:pPr>
              <w:pStyle w:val="a4"/>
              <w:widowControl/>
              <w:numPr>
                <w:ilvl w:val="0"/>
                <w:numId w:val="25"/>
              </w:numPr>
              <w:ind w:leftChars="0"/>
            </w:pPr>
            <w:r>
              <w:rPr>
                <w:rFonts w:hint="eastAsia"/>
              </w:rPr>
              <w:t>能認識濕地生物</w:t>
            </w:r>
          </w:p>
          <w:p w14:paraId="4D3804E0" w14:textId="77777777" w:rsidR="003B0CF7" w:rsidRDefault="003B0CF7" w:rsidP="00CC64DD">
            <w:pPr>
              <w:pStyle w:val="a4"/>
              <w:widowControl/>
              <w:numPr>
                <w:ilvl w:val="0"/>
                <w:numId w:val="25"/>
              </w:numPr>
              <w:ind w:leftChars="0"/>
            </w:pPr>
            <w:r>
              <w:rPr>
                <w:rFonts w:hint="eastAsia"/>
              </w:rPr>
              <w:t>能製作小書</w:t>
            </w:r>
          </w:p>
          <w:p w14:paraId="791FE727" w14:textId="77777777" w:rsidR="003B0CF7" w:rsidRDefault="003B0CF7" w:rsidP="00CC64DD">
            <w:pPr>
              <w:pStyle w:val="a4"/>
              <w:widowControl/>
              <w:numPr>
                <w:ilvl w:val="0"/>
                <w:numId w:val="25"/>
              </w:numPr>
              <w:ind w:leftChars="0"/>
            </w:pPr>
            <w:r>
              <w:rPr>
                <w:rFonts w:hint="eastAsia"/>
              </w:rPr>
              <w:t>能勇於發表</w:t>
            </w:r>
          </w:p>
        </w:tc>
      </w:tr>
      <w:tr w:rsidR="003B0CF7" w14:paraId="277714FE" w14:textId="77777777" w:rsidTr="00CC64DD">
        <w:tc>
          <w:tcPr>
            <w:tcW w:w="5920" w:type="dxa"/>
            <w:vMerge/>
          </w:tcPr>
          <w:p w14:paraId="3DD74278" w14:textId="77777777" w:rsidR="003B0CF7" w:rsidRDefault="003B0CF7" w:rsidP="00CC64DD">
            <w:pPr>
              <w:widowControl/>
            </w:pPr>
          </w:p>
        </w:tc>
        <w:tc>
          <w:tcPr>
            <w:tcW w:w="3774" w:type="dxa"/>
          </w:tcPr>
          <w:p w14:paraId="061DC52C" w14:textId="77777777" w:rsidR="003B0CF7" w:rsidRDefault="003B0CF7" w:rsidP="00CC64DD">
            <w:pPr>
              <w:widowControl/>
              <w:rPr>
                <w:b/>
              </w:rPr>
            </w:pPr>
          </w:p>
          <w:p w14:paraId="3F21D8B7" w14:textId="77777777" w:rsidR="003B0CF7" w:rsidRPr="00CC2104" w:rsidRDefault="003B0CF7" w:rsidP="00CC64DD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表現</w:t>
            </w:r>
            <w:r w:rsidRPr="00CC2104">
              <w:rPr>
                <w:rFonts w:hint="eastAsia"/>
                <w:b/>
              </w:rPr>
              <w:t>任務</w:t>
            </w:r>
          </w:p>
          <w:p w14:paraId="1083B302" w14:textId="77777777" w:rsidR="003B0CF7" w:rsidRDefault="003B0CF7" w:rsidP="00CC64DD">
            <w:pPr>
              <w:pStyle w:val="a4"/>
              <w:widowControl/>
              <w:numPr>
                <w:ilvl w:val="0"/>
                <w:numId w:val="27"/>
              </w:numPr>
              <w:ind w:leftChars="0"/>
            </w:pPr>
            <w:r>
              <w:rPr>
                <w:rFonts w:hint="eastAsia"/>
              </w:rPr>
              <w:t>利用小書來介紹濕地的生物，並上台發表。</w:t>
            </w:r>
          </w:p>
        </w:tc>
      </w:tr>
      <w:tr w:rsidR="003B0CF7" w14:paraId="72AFE6ED" w14:textId="77777777" w:rsidTr="00CC64DD">
        <w:tc>
          <w:tcPr>
            <w:tcW w:w="9694" w:type="dxa"/>
            <w:gridSpan w:val="2"/>
          </w:tcPr>
          <w:p w14:paraId="1E6D0FC5" w14:textId="77777777" w:rsidR="003B0CF7" w:rsidRDefault="003B0CF7" w:rsidP="00CC64DD">
            <w:pPr>
              <w:widowControl/>
              <w:rPr>
                <w:b/>
              </w:rPr>
            </w:pPr>
          </w:p>
          <w:p w14:paraId="5902B495" w14:textId="77777777" w:rsidR="003B0CF7" w:rsidRPr="00CC2104" w:rsidRDefault="003B0CF7" w:rsidP="00CC64DD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呼應核心</w:t>
            </w:r>
            <w:r w:rsidRPr="00CC2104">
              <w:rPr>
                <w:rFonts w:hint="eastAsia"/>
                <w:b/>
              </w:rPr>
              <w:t>素養</w:t>
            </w:r>
          </w:p>
          <w:p w14:paraId="537F222E" w14:textId="77777777" w:rsidR="00963C53" w:rsidRDefault="00963C53" w:rsidP="00963C53">
            <w:pPr>
              <w:widowControl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-E-</w:t>
            </w: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14:paraId="6081E80B" w14:textId="4F4F122E" w:rsidR="003B0CF7" w:rsidRDefault="00963C53" w:rsidP="00963C53">
            <w:pPr>
              <w:widowControl/>
            </w:pPr>
            <w:r>
              <w:rPr>
                <w:rFonts w:hint="eastAsia"/>
              </w:rPr>
              <w:t>藝</w:t>
            </w:r>
            <w:r>
              <w:rPr>
                <w:rFonts w:hint="eastAsia"/>
              </w:rPr>
              <w:t>-E-</w:t>
            </w: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B3</w:t>
            </w:r>
          </w:p>
        </w:tc>
      </w:tr>
    </w:tbl>
    <w:p w14:paraId="613B18BE" w14:textId="77777777" w:rsidR="003B0CF7" w:rsidRPr="00660F30" w:rsidRDefault="003B0CF7" w:rsidP="003B0CF7">
      <w:pPr>
        <w:adjustRightInd w:val="0"/>
        <w:snapToGrid w:val="0"/>
        <w:spacing w:beforeLines="80" w:before="288"/>
        <w:rPr>
          <w:rFonts w:ascii="標楷體" w:hAnsi="標楷體"/>
          <w:b/>
          <w:sz w:val="24"/>
          <w:szCs w:val="24"/>
          <w:bdr w:val="single" w:sz="4" w:space="0" w:color="auto"/>
        </w:rPr>
      </w:pPr>
    </w:p>
    <w:p w14:paraId="33311A99" w14:textId="77777777" w:rsidR="00581750" w:rsidRPr="00A82422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A82422">
        <w:rPr>
          <w:rFonts w:ascii="Times New Roman" w:hAnsi="Times New Roman" w:cs="Times New Roman"/>
          <w:b/>
          <w:sz w:val="28"/>
          <w:szCs w:val="28"/>
          <w:lang w:val="zh-TW"/>
        </w:rPr>
        <w:t>參、學習活動設計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211"/>
        <w:gridCol w:w="2201"/>
        <w:gridCol w:w="3288"/>
        <w:gridCol w:w="561"/>
        <w:gridCol w:w="437"/>
        <w:gridCol w:w="1223"/>
        <w:gridCol w:w="1190"/>
      </w:tblGrid>
      <w:tr w:rsidR="00A82422" w:rsidRPr="00A82422" w14:paraId="2B5FE493" w14:textId="77777777" w:rsidTr="0007130C">
        <w:trPr>
          <w:trHeight w:val="454"/>
          <w:jc w:val="center"/>
        </w:trPr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DD636CC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0"/>
              </w:rPr>
              <w:t>領域／科目／跨領域</w:t>
            </w:r>
          </w:p>
        </w:tc>
        <w:tc>
          <w:tcPr>
            <w:tcW w:w="3479" w:type="pct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11A6F" w14:textId="77777777" w:rsidR="00581750" w:rsidRPr="00A82422" w:rsidRDefault="004D0708" w:rsidP="0029363D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2"/>
              </w:rPr>
              <w:t>自然與生活科技</w:t>
            </w:r>
            <w:r w:rsidR="004C395E" w:rsidRPr="00A82422">
              <w:rPr>
                <w:rFonts w:ascii="Times New Roman" w:hAnsi="Times New Roman" w:cs="Times New Roman" w:hint="eastAsia"/>
                <w:noProof/>
                <w:sz w:val="22"/>
              </w:rPr>
              <w:t>/</w:t>
            </w:r>
            <w:r w:rsidR="0007130C" w:rsidRPr="00A82422">
              <w:rPr>
                <w:rFonts w:ascii="Times New Roman" w:hAnsi="Times New Roman" w:hint="eastAsia"/>
                <w:noProof/>
                <w:sz w:val="22"/>
              </w:rPr>
              <w:t>藝術與人文</w:t>
            </w:r>
          </w:p>
        </w:tc>
      </w:tr>
      <w:tr w:rsidR="00A82422" w:rsidRPr="00A82422" w14:paraId="4F7CD5DD" w14:textId="77777777" w:rsidTr="00D3092C">
        <w:trPr>
          <w:trHeight w:val="567"/>
          <w:jc w:val="center"/>
        </w:trPr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D0A37C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實施年級</w:t>
            </w:r>
          </w:p>
        </w:tc>
        <w:tc>
          <w:tcPr>
            <w:tcW w:w="1999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71C9BD9" w14:textId="77777777" w:rsidR="00581750" w:rsidRPr="00A82422" w:rsidRDefault="004D0708" w:rsidP="00DF2A5C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2"/>
              </w:rPr>
              <w:t>四</w:t>
            </w:r>
            <w:r w:rsidR="00D651A9" w:rsidRPr="00A82422">
              <w:rPr>
                <w:rFonts w:ascii="Times New Roman" w:hAnsi="Times New Roman" w:cs="Times New Roman" w:hint="eastAsia"/>
                <w:noProof/>
                <w:sz w:val="22"/>
              </w:rPr>
              <w:t>年級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939877" w14:textId="77777777" w:rsidR="00581750" w:rsidRPr="00A82422" w:rsidRDefault="00581750" w:rsidP="00DF2A5C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總節數</w:t>
            </w:r>
          </w:p>
        </w:tc>
        <w:tc>
          <w:tcPr>
            <w:tcW w:w="125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CF5C2" w14:textId="77777777" w:rsidR="00581750" w:rsidRPr="00A82422" w:rsidRDefault="00581750" w:rsidP="00F6176D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noProof/>
                <w:sz w:val="22"/>
              </w:rPr>
              <w:t>共</w:t>
            </w:r>
            <w:r w:rsidR="0029363D">
              <w:rPr>
                <w:rFonts w:ascii="Times New Roman" w:hAnsi="Times New Roman" w:cs="Times New Roman" w:hint="eastAsia"/>
                <w:noProof/>
                <w:sz w:val="22"/>
              </w:rPr>
              <w:t>5</w:t>
            </w:r>
            <w:r w:rsidRPr="00A82422">
              <w:rPr>
                <w:rFonts w:ascii="Times New Roman" w:hAnsi="Times New Roman" w:cs="Times New Roman"/>
                <w:noProof/>
                <w:sz w:val="22"/>
              </w:rPr>
              <w:t>節，</w:t>
            </w:r>
            <w:r w:rsidR="00263E45">
              <w:rPr>
                <w:rFonts w:ascii="Times New Roman" w:hAnsi="Times New Roman" w:cs="Times New Roman" w:hint="eastAsia"/>
                <w:noProof/>
                <w:sz w:val="22"/>
              </w:rPr>
              <w:t>2</w:t>
            </w:r>
            <w:r w:rsidR="0029363D">
              <w:rPr>
                <w:rFonts w:ascii="Times New Roman" w:hAnsi="Times New Roman" w:cs="Times New Roman" w:hint="eastAsia"/>
                <w:noProof/>
                <w:sz w:val="22"/>
              </w:rPr>
              <w:t>0</w:t>
            </w:r>
            <w:r w:rsidR="00D651A9" w:rsidRPr="00A82422">
              <w:rPr>
                <w:rFonts w:ascii="Times New Roman" w:hAnsi="Times New Roman" w:cs="Times New Roman" w:hint="eastAsia"/>
                <w:noProof/>
                <w:sz w:val="22"/>
              </w:rPr>
              <w:t>0</w:t>
            </w:r>
            <w:r w:rsidRPr="00A82422">
              <w:rPr>
                <w:rFonts w:ascii="Times New Roman" w:hAnsi="Times New Roman" w:cs="Times New Roman"/>
                <w:noProof/>
                <w:sz w:val="22"/>
              </w:rPr>
              <w:t>分鐘</w:t>
            </w:r>
          </w:p>
        </w:tc>
      </w:tr>
      <w:tr w:rsidR="00A82422" w:rsidRPr="00A82422" w14:paraId="5A7A16B8" w14:textId="77777777" w:rsidTr="00D3092C">
        <w:trPr>
          <w:trHeight w:val="454"/>
          <w:jc w:val="center"/>
        </w:trPr>
        <w:tc>
          <w:tcPr>
            <w:tcW w:w="1521" w:type="pct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55695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 w:hint="eastAsia"/>
                <w:b/>
                <w:noProof/>
                <w:sz w:val="22"/>
              </w:rPr>
              <w:lastRenderedPageBreak/>
              <w:t>（聚焦之）</w:t>
            </w: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單元名稱</w:t>
            </w:r>
          </w:p>
        </w:tc>
        <w:tc>
          <w:tcPr>
            <w:tcW w:w="3479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736B2" w14:textId="77777777" w:rsidR="00581750" w:rsidRPr="00A82422" w:rsidRDefault="00D651A9" w:rsidP="00DF2A5C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2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2"/>
              </w:rPr>
              <w:t>林園</w:t>
            </w:r>
            <w:r w:rsidR="004D0708" w:rsidRPr="00A82422">
              <w:rPr>
                <w:rFonts w:ascii="Times New Roman" w:hAnsi="Times New Roman" w:cs="Times New Roman" w:hint="eastAsia"/>
                <w:noProof/>
                <w:sz w:val="22"/>
              </w:rPr>
              <w:t>海洋</w:t>
            </w:r>
            <w:r w:rsidRPr="00A82422">
              <w:rPr>
                <w:rFonts w:ascii="Times New Roman" w:hAnsi="Times New Roman" w:cs="Times New Roman" w:hint="eastAsia"/>
                <w:noProof/>
                <w:sz w:val="22"/>
              </w:rPr>
              <w:t>濕地公園</w:t>
            </w:r>
          </w:p>
        </w:tc>
      </w:tr>
      <w:tr w:rsidR="00A82422" w:rsidRPr="00A82422" w14:paraId="0EC3CF94" w14:textId="77777777" w:rsidTr="00DF2A5C">
        <w:trPr>
          <w:trHeight w:val="397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C66956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設計依據</w:t>
            </w:r>
          </w:p>
        </w:tc>
      </w:tr>
      <w:tr w:rsidR="00A82422" w:rsidRPr="00A82422" w14:paraId="798B9E4E" w14:textId="77777777" w:rsidTr="00D3092C">
        <w:trPr>
          <w:trHeight w:val="60"/>
          <w:jc w:val="center"/>
        </w:trPr>
        <w:tc>
          <w:tcPr>
            <w:tcW w:w="37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F113F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</w:p>
          <w:p w14:paraId="3C45655E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重點</w:t>
            </w:r>
          </w:p>
        </w:tc>
        <w:tc>
          <w:tcPr>
            <w:tcW w:w="1143" w:type="pc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D4EABED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學習表現</w:t>
            </w:r>
          </w:p>
        </w:tc>
        <w:tc>
          <w:tcPr>
            <w:tcW w:w="19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688B3" w14:textId="77777777" w:rsidR="0007130C" w:rsidRPr="00A82422" w:rsidRDefault="0007130C" w:rsidP="0007130C">
            <w:pPr>
              <w:pStyle w:val="a4"/>
              <w:snapToGrid w:val="0"/>
              <w:ind w:leftChars="0" w:left="186"/>
              <w:rPr>
                <w:b/>
              </w:rPr>
            </w:pPr>
            <w:r w:rsidRPr="00A82422">
              <w:rPr>
                <w:rFonts w:hint="eastAsia"/>
                <w:b/>
                <w:lang w:eastAsia="zh-HK"/>
              </w:rPr>
              <w:t>自然與生活科技</w:t>
            </w:r>
          </w:p>
          <w:p w14:paraId="0757208F" w14:textId="77777777" w:rsidR="0007130C" w:rsidRPr="00A82422" w:rsidRDefault="0007130C" w:rsidP="0007130C">
            <w:pPr>
              <w:pStyle w:val="a4"/>
              <w:snapToGrid w:val="0"/>
              <w:ind w:leftChars="0" w:left="186"/>
            </w:pPr>
            <w:r w:rsidRPr="00A82422">
              <w:t>ti-</w:t>
            </w:r>
            <w:r w:rsidRPr="00A82422">
              <w:rPr>
                <w:rFonts w:ascii="微軟正黑體" w:eastAsia="微軟正黑體" w:hAnsi="微軟正黑體" w:cs="微軟正黑體" w:hint="eastAsia"/>
              </w:rPr>
              <w:t>Ⅱ</w:t>
            </w:r>
            <w:r w:rsidRPr="00A82422">
              <w:t xml:space="preserve">-1 </w:t>
            </w:r>
            <w:r w:rsidRPr="00A82422">
              <w:t>能在指導下觀</w:t>
            </w:r>
            <w:r w:rsidRPr="00A82422">
              <w:t xml:space="preserve"> </w:t>
            </w:r>
            <w:r w:rsidRPr="00A82422">
              <w:t>察日常生活現</w:t>
            </w:r>
            <w:r w:rsidRPr="00A82422">
              <w:t xml:space="preserve"> </w:t>
            </w:r>
            <w:r w:rsidRPr="00A82422">
              <w:t>象的規律性，</w:t>
            </w:r>
            <w:r w:rsidRPr="00A82422">
              <w:t xml:space="preserve"> </w:t>
            </w:r>
            <w:r w:rsidRPr="00A82422">
              <w:t>並運用想像力</w:t>
            </w:r>
            <w:r w:rsidRPr="00A82422">
              <w:t xml:space="preserve"> </w:t>
            </w:r>
            <w:r w:rsidRPr="00A82422">
              <w:t>與好奇心，了</w:t>
            </w:r>
            <w:r w:rsidRPr="00A82422">
              <w:t xml:space="preserve"> </w:t>
            </w:r>
            <w:r w:rsidRPr="00A82422">
              <w:t>解及描述自然</w:t>
            </w:r>
            <w:r w:rsidRPr="00A82422">
              <w:t xml:space="preserve"> </w:t>
            </w:r>
            <w:r w:rsidRPr="00A82422">
              <w:t>環境的現象。</w:t>
            </w:r>
          </w:p>
          <w:p w14:paraId="3488C625" w14:textId="77777777" w:rsidR="0007130C" w:rsidRPr="00A82422" w:rsidRDefault="0007130C" w:rsidP="0007130C">
            <w:pPr>
              <w:pStyle w:val="a4"/>
              <w:snapToGrid w:val="0"/>
              <w:ind w:leftChars="0" w:left="0" w:firstLineChars="100" w:firstLine="270"/>
              <w:rPr>
                <w:lang w:eastAsia="zh-HK"/>
              </w:rPr>
            </w:pPr>
          </w:p>
          <w:p w14:paraId="7E265C1E" w14:textId="77777777" w:rsidR="0007130C" w:rsidRPr="00A82422" w:rsidRDefault="0007130C" w:rsidP="0007130C">
            <w:pPr>
              <w:pStyle w:val="a4"/>
              <w:snapToGrid w:val="0"/>
              <w:ind w:leftChars="0" w:left="0" w:firstLineChars="100" w:firstLine="270"/>
              <w:rPr>
                <w:rFonts w:ascii="Times New Roman" w:hAnsi="Times New Roman"/>
                <w:b/>
                <w:noProof/>
                <w:szCs w:val="27"/>
                <w:lang w:eastAsia="zh-HK"/>
              </w:rPr>
            </w:pPr>
            <w:r w:rsidRPr="00A82422">
              <w:rPr>
                <w:rFonts w:ascii="Times New Roman" w:hAnsi="Times New Roman" w:hint="eastAsia"/>
                <w:b/>
                <w:noProof/>
                <w:szCs w:val="27"/>
                <w:lang w:eastAsia="zh-HK"/>
              </w:rPr>
              <w:t>藝術與人文</w:t>
            </w:r>
          </w:p>
          <w:p w14:paraId="20A8F392" w14:textId="77777777" w:rsidR="0007130C" w:rsidRPr="00A82422" w:rsidRDefault="0007130C" w:rsidP="0007130C">
            <w:pPr>
              <w:pStyle w:val="a4"/>
              <w:snapToGrid w:val="0"/>
              <w:ind w:leftChars="-1" w:left="-3" w:firstLineChars="124" w:firstLine="335"/>
            </w:pPr>
            <w:r w:rsidRPr="00A82422">
              <w:rPr>
                <w:rFonts w:hint="eastAsia"/>
              </w:rPr>
              <w:t>1</w:t>
            </w:r>
            <w:r w:rsidRPr="00A82422">
              <w:t>-</w:t>
            </w:r>
            <w:r w:rsidRPr="00A82422">
              <w:rPr>
                <w:rFonts w:ascii="微軟正黑體" w:eastAsia="微軟正黑體" w:hAnsi="微軟正黑體" w:cs="微軟正黑體" w:hint="eastAsia"/>
              </w:rPr>
              <w:t>Ⅱ</w:t>
            </w:r>
            <w:r w:rsidRPr="00A82422">
              <w:t xml:space="preserve">-6 </w:t>
            </w:r>
            <w:r w:rsidRPr="00A82422">
              <w:t>能使用視覺元素與想像力，</w:t>
            </w:r>
            <w:r w:rsidRPr="00A82422">
              <w:t xml:space="preserve"> </w:t>
            </w:r>
            <w:r w:rsidRPr="00A82422">
              <w:t>豐富創作主題。</w:t>
            </w:r>
          </w:p>
          <w:p w14:paraId="0C94E782" w14:textId="77777777" w:rsidR="0007130C" w:rsidRPr="00A82422" w:rsidRDefault="0007130C" w:rsidP="0007130C">
            <w:pPr>
              <w:pStyle w:val="a4"/>
              <w:snapToGrid w:val="0"/>
              <w:ind w:leftChars="-1" w:left="-3" w:firstLineChars="124" w:firstLine="335"/>
            </w:pPr>
            <w:r w:rsidRPr="00A82422">
              <w:t>2-</w:t>
            </w:r>
            <w:r w:rsidRPr="00A82422">
              <w:rPr>
                <w:rFonts w:ascii="微軟正黑體" w:eastAsia="微軟正黑體" w:hAnsi="微軟正黑體" w:cs="微軟正黑體" w:hint="eastAsia"/>
              </w:rPr>
              <w:t>Ⅱ</w:t>
            </w:r>
            <w:r w:rsidRPr="00A82422">
              <w:t xml:space="preserve">-5 </w:t>
            </w:r>
            <w:r w:rsidRPr="00A82422">
              <w:t>能觀察生活物件與藝術作</w:t>
            </w:r>
            <w:r w:rsidRPr="00A82422">
              <w:t xml:space="preserve"> </w:t>
            </w:r>
            <w:r w:rsidRPr="00A82422">
              <w:t>品，並珍視自己與他人的創</w:t>
            </w:r>
            <w:r w:rsidRPr="00A82422">
              <w:t xml:space="preserve"> </w:t>
            </w:r>
            <w:r w:rsidRPr="00A82422">
              <w:t>作。</w:t>
            </w:r>
          </w:p>
          <w:p w14:paraId="478213EF" w14:textId="77777777" w:rsidR="0007130C" w:rsidRPr="00A82422" w:rsidRDefault="0007130C" w:rsidP="0007130C">
            <w:pPr>
              <w:pStyle w:val="a4"/>
              <w:snapToGrid w:val="0"/>
              <w:ind w:leftChars="-1" w:left="-3" w:firstLineChars="124" w:firstLine="298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38A05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核心</w:t>
            </w:r>
          </w:p>
          <w:p w14:paraId="0E12C5A0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素養</w:t>
            </w:r>
          </w:p>
        </w:tc>
        <w:tc>
          <w:tcPr>
            <w:tcW w:w="125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4DF039B" w14:textId="77777777" w:rsidR="00963C53" w:rsidRDefault="00963C53" w:rsidP="00963C53">
            <w:pPr>
              <w:pStyle w:val="a4"/>
              <w:snapToGrid w:val="0"/>
              <w:ind w:leftChars="0" w:left="194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-E-</w:t>
            </w:r>
            <w:r w:rsidRPr="004F047A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14:paraId="1A9A07DC" w14:textId="77777777" w:rsidR="00963C53" w:rsidRPr="00A82422" w:rsidRDefault="00963C53" w:rsidP="00963C53">
            <w:pPr>
              <w:pStyle w:val="a4"/>
              <w:snapToGrid w:val="0"/>
              <w:ind w:leftChars="0" w:left="194" w:hanging="2"/>
            </w:pPr>
            <w:r>
              <w:t>能運用好奇心及</w:t>
            </w:r>
            <w:r>
              <w:t xml:space="preserve"> </w:t>
            </w:r>
            <w:r>
              <w:t>想像能力，從觀</w:t>
            </w:r>
            <w:r>
              <w:t xml:space="preserve"> </w:t>
            </w:r>
            <w:r>
              <w:t>察、閱讀、思考所</w:t>
            </w:r>
            <w:r>
              <w:t xml:space="preserve"> </w:t>
            </w:r>
            <w:r>
              <w:t>得的資訊或數據</w:t>
            </w:r>
            <w:r>
              <w:t xml:space="preserve"> </w:t>
            </w:r>
            <w:r>
              <w:t>中，提出適合科學</w:t>
            </w:r>
            <w:r>
              <w:t xml:space="preserve"> </w:t>
            </w:r>
            <w:r>
              <w:t>探究的問題或解</w:t>
            </w:r>
            <w:r>
              <w:t xml:space="preserve"> </w:t>
            </w:r>
            <w:r>
              <w:t>釋資料，並能依據</w:t>
            </w:r>
            <w:r>
              <w:t xml:space="preserve"> </w:t>
            </w:r>
            <w:r>
              <w:t>已知的科學知識、</w:t>
            </w:r>
            <w:r>
              <w:t xml:space="preserve"> </w:t>
            </w:r>
            <w:r>
              <w:t>科學概念及探索科學的方法去想</w:t>
            </w:r>
            <w:r>
              <w:t xml:space="preserve"> </w:t>
            </w:r>
            <w:r>
              <w:t>像可能發生的事</w:t>
            </w:r>
            <w:r>
              <w:t xml:space="preserve"> </w:t>
            </w:r>
            <w:r>
              <w:t>情，以及理解科學</w:t>
            </w:r>
            <w:r>
              <w:t xml:space="preserve"> </w:t>
            </w:r>
            <w:r>
              <w:t>事實會有不同的</w:t>
            </w:r>
            <w:r>
              <w:t xml:space="preserve"> </w:t>
            </w:r>
            <w:r>
              <w:t>論點、證據或解釋</w:t>
            </w:r>
            <w:r>
              <w:t xml:space="preserve"> </w:t>
            </w:r>
            <w:r>
              <w:t>方式。</w:t>
            </w:r>
          </w:p>
          <w:p w14:paraId="222C3F64" w14:textId="77777777" w:rsidR="00963C53" w:rsidRPr="00A82422" w:rsidRDefault="00963C53" w:rsidP="00963C53">
            <w:pPr>
              <w:pStyle w:val="a4"/>
              <w:snapToGrid w:val="0"/>
              <w:ind w:leftChars="0" w:left="52"/>
              <w:rPr>
                <w:b/>
              </w:rPr>
            </w:pPr>
            <w:r>
              <w:rPr>
                <w:rFonts w:hint="eastAsia"/>
              </w:rPr>
              <w:t>藝</w:t>
            </w:r>
            <w:r>
              <w:rPr>
                <w:rFonts w:hint="eastAsia"/>
              </w:rPr>
              <w:t>-E-</w:t>
            </w:r>
            <w:r w:rsidRPr="004F047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B3</w:t>
            </w:r>
          </w:p>
          <w:p w14:paraId="21B00A66" w14:textId="1688A936" w:rsidR="0007130C" w:rsidRPr="00A82422" w:rsidRDefault="00963C53" w:rsidP="00963C53">
            <w:pPr>
              <w:pStyle w:val="a4"/>
              <w:snapToGrid w:val="0"/>
              <w:ind w:leftChars="0" w:left="189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t>善用多元感官，</w:t>
            </w:r>
            <w:r>
              <w:t xml:space="preserve"> </w:t>
            </w:r>
            <w:r>
              <w:t>察覺感知藝術與</w:t>
            </w:r>
            <w:r>
              <w:t xml:space="preserve"> </w:t>
            </w:r>
            <w:r>
              <w:t>生活的關聯，以</w:t>
            </w:r>
            <w:r>
              <w:t xml:space="preserve"> </w:t>
            </w:r>
            <w:r>
              <w:t>豐富美感經驗。</w:t>
            </w:r>
          </w:p>
        </w:tc>
      </w:tr>
      <w:tr w:rsidR="00A82422" w:rsidRPr="00A82422" w14:paraId="61FBC4EE" w14:textId="77777777" w:rsidTr="00D3092C">
        <w:trPr>
          <w:trHeight w:val="40"/>
          <w:jc w:val="center"/>
        </w:trPr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504F7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C6C3E" w14:textId="77777777" w:rsidR="0007130C" w:rsidRPr="00A82422" w:rsidRDefault="0007130C" w:rsidP="0007130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學習內容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1BE" w14:textId="77777777" w:rsidR="0007130C" w:rsidRPr="00A82422" w:rsidRDefault="0007130C" w:rsidP="0007130C">
            <w:pPr>
              <w:pStyle w:val="a4"/>
              <w:snapToGrid w:val="0"/>
              <w:ind w:leftChars="0" w:left="186"/>
              <w:rPr>
                <w:b/>
              </w:rPr>
            </w:pPr>
            <w:r w:rsidRPr="00A82422">
              <w:rPr>
                <w:rFonts w:hint="eastAsia"/>
                <w:b/>
                <w:lang w:eastAsia="zh-HK"/>
              </w:rPr>
              <w:t>自然與生活科技</w:t>
            </w:r>
          </w:p>
          <w:p w14:paraId="28E58388" w14:textId="77777777" w:rsidR="0007130C" w:rsidRPr="00A82422" w:rsidRDefault="0007130C" w:rsidP="0007130C">
            <w:pPr>
              <w:pStyle w:val="a4"/>
              <w:snapToGrid w:val="0"/>
              <w:ind w:leftChars="0" w:left="0"/>
            </w:pPr>
            <w:r w:rsidRPr="00A82422">
              <w:t>INb-</w:t>
            </w:r>
            <w:r w:rsidRPr="00A82422">
              <w:rPr>
                <w:rFonts w:ascii="微軟正黑體" w:eastAsia="微軟正黑體" w:hAnsi="微軟正黑體" w:cs="微軟正黑體" w:hint="eastAsia"/>
              </w:rPr>
              <w:t>Ⅱ</w:t>
            </w:r>
            <w:r w:rsidRPr="00A82422">
              <w:t xml:space="preserve">-7 </w:t>
            </w:r>
            <w:r w:rsidRPr="00A82422">
              <w:t>動植物體的外部形態和</w:t>
            </w:r>
            <w:r w:rsidRPr="00A82422">
              <w:t xml:space="preserve"> </w:t>
            </w:r>
            <w:r w:rsidRPr="00A82422">
              <w:t>內部構造，與其生長、</w:t>
            </w:r>
            <w:r w:rsidRPr="00A82422">
              <w:t xml:space="preserve"> </w:t>
            </w:r>
            <w:r w:rsidRPr="00A82422">
              <w:t>行為、繁衍後代和適應</w:t>
            </w:r>
            <w:r w:rsidRPr="00A82422">
              <w:t xml:space="preserve"> </w:t>
            </w:r>
            <w:r w:rsidRPr="00A82422">
              <w:t>環境有關。</w:t>
            </w:r>
          </w:p>
          <w:p w14:paraId="07F3B567" w14:textId="77777777" w:rsidR="0007130C" w:rsidRPr="00A82422" w:rsidRDefault="0007130C" w:rsidP="0007130C">
            <w:pPr>
              <w:pStyle w:val="a4"/>
              <w:snapToGrid w:val="0"/>
              <w:ind w:leftChars="0" w:left="0" w:firstLineChars="100" w:firstLine="270"/>
              <w:rPr>
                <w:b/>
                <w:lang w:eastAsia="zh-HK"/>
              </w:rPr>
            </w:pPr>
            <w:r w:rsidRPr="00A82422">
              <w:rPr>
                <w:rFonts w:hint="eastAsia"/>
                <w:b/>
                <w:lang w:eastAsia="zh-HK"/>
              </w:rPr>
              <w:t>藝術與人文</w:t>
            </w:r>
          </w:p>
          <w:p w14:paraId="2B82DE5A" w14:textId="77777777" w:rsidR="0007130C" w:rsidRPr="00A82422" w:rsidRDefault="0007130C" w:rsidP="0007130C">
            <w:pPr>
              <w:pStyle w:val="a4"/>
              <w:snapToGrid w:val="0"/>
              <w:ind w:leftChars="0" w:left="0" w:firstLineChars="100" w:firstLine="270"/>
            </w:pPr>
            <w:r w:rsidRPr="00A82422">
              <w:t>視</w:t>
            </w:r>
            <w:r w:rsidRPr="00A82422">
              <w:t xml:space="preserve"> E-</w:t>
            </w:r>
            <w:r w:rsidRPr="00A82422">
              <w:rPr>
                <w:rFonts w:ascii="微軟正黑體" w:eastAsia="微軟正黑體" w:hAnsi="微軟正黑體" w:cs="微軟正黑體" w:hint="eastAsia"/>
              </w:rPr>
              <w:t>Ⅱ</w:t>
            </w:r>
            <w:r w:rsidRPr="00A82422">
              <w:t xml:space="preserve">-1 </w:t>
            </w:r>
            <w:r w:rsidRPr="00A82422">
              <w:t>色彩感知、造形與空間的</w:t>
            </w:r>
            <w:r w:rsidRPr="00A82422">
              <w:t xml:space="preserve"> </w:t>
            </w:r>
            <w:r w:rsidRPr="00A82422">
              <w:t>探索。</w:t>
            </w:r>
          </w:p>
          <w:p w14:paraId="5698E36F" w14:textId="77777777" w:rsidR="0007130C" w:rsidRPr="00A82422" w:rsidRDefault="0007130C" w:rsidP="0007130C">
            <w:pPr>
              <w:pStyle w:val="a4"/>
              <w:snapToGrid w:val="0"/>
              <w:ind w:leftChars="0" w:left="0" w:firstLineChars="100" w:firstLine="270"/>
            </w:pPr>
            <w:r w:rsidRPr="00A82422">
              <w:t>視</w:t>
            </w:r>
            <w:r w:rsidRPr="00A82422">
              <w:t xml:space="preserve"> E-</w:t>
            </w:r>
            <w:r w:rsidRPr="00A82422">
              <w:rPr>
                <w:rFonts w:ascii="微軟正黑體" w:eastAsia="微軟正黑體" w:hAnsi="微軟正黑體" w:cs="微軟正黑體" w:hint="eastAsia"/>
              </w:rPr>
              <w:t>Ⅱ</w:t>
            </w:r>
            <w:r w:rsidRPr="00A82422">
              <w:t xml:space="preserve">-2 </w:t>
            </w:r>
            <w:r w:rsidRPr="00A82422">
              <w:t>媒材、技法及工具知能。</w:t>
            </w:r>
          </w:p>
          <w:p w14:paraId="4259F0C4" w14:textId="77777777" w:rsidR="0007130C" w:rsidRPr="00A82422" w:rsidRDefault="0007130C" w:rsidP="0007130C">
            <w:pPr>
              <w:pStyle w:val="a4"/>
              <w:snapToGrid w:val="0"/>
              <w:ind w:leftChars="0" w:left="0" w:firstLineChars="100" w:firstLine="270"/>
              <w:rPr>
                <w:rFonts w:ascii="Calibri" w:hAnsi="Calibri"/>
                <w:lang w:eastAsia="zh-HK"/>
              </w:rPr>
            </w:pP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766812" w14:textId="77777777" w:rsidR="0007130C" w:rsidRPr="00A82422" w:rsidRDefault="0007130C" w:rsidP="0007130C">
            <w:pPr>
              <w:snapToGrid w:val="0"/>
              <w:rPr>
                <w:rFonts w:ascii="Times New Roman" w:hAnsi="Times New Roman" w:cs="Times New Roman"/>
                <w:noProof/>
                <w:sz w:val="22"/>
                <w:u w:val="single"/>
              </w:rPr>
            </w:pPr>
          </w:p>
        </w:tc>
        <w:tc>
          <w:tcPr>
            <w:tcW w:w="125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C833E59" w14:textId="77777777" w:rsidR="0007130C" w:rsidRPr="00A82422" w:rsidRDefault="0007130C" w:rsidP="0007130C">
            <w:pPr>
              <w:snapToGrid w:val="0"/>
              <w:rPr>
                <w:rFonts w:ascii="Times New Roman" w:hAnsi="Times New Roman" w:cs="Times New Roman"/>
                <w:noProof/>
                <w:sz w:val="22"/>
                <w:u w:val="single"/>
              </w:rPr>
            </w:pPr>
          </w:p>
        </w:tc>
      </w:tr>
      <w:tr w:rsidR="00A82422" w:rsidRPr="00A82422" w14:paraId="2D3F710C" w14:textId="77777777" w:rsidTr="00D3092C">
        <w:trPr>
          <w:trHeight w:val="737"/>
          <w:jc w:val="center"/>
        </w:trPr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ECE2F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14:paraId="3CF88DE2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融入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67E268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議題／</w:t>
            </w:r>
          </w:p>
          <w:p w14:paraId="7A65784F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學習主題</w:t>
            </w:r>
          </w:p>
        </w:tc>
        <w:tc>
          <w:tcPr>
            <w:tcW w:w="347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84F" w14:textId="77777777" w:rsidR="00581750" w:rsidRPr="00F3398A" w:rsidRDefault="00106771" w:rsidP="00F3398A">
            <w:pPr>
              <w:snapToGrid w:val="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63E45">
              <w:rPr>
                <w:rFonts w:ascii="Times New Roman" w:hAnsi="Times New Roman" w:cs="Times New Roman" w:hint="eastAsia"/>
                <w:color w:val="000000" w:themeColor="text1"/>
                <w:shd w:val="clear" w:color="auto" w:fill="FFFFFF"/>
                <w:lang w:eastAsia="zh-HK"/>
              </w:rPr>
              <w:t>環境</w:t>
            </w:r>
            <w:r w:rsidR="00F3398A">
              <w:rPr>
                <w:rFonts w:ascii="Times New Roman" w:hAnsi="Times New Roman" w:cs="Times New Roman" w:hint="eastAsia"/>
                <w:color w:val="000000"/>
                <w:shd w:val="clear" w:color="auto" w:fill="FFFFFF"/>
              </w:rPr>
              <w:t>教育：</w:t>
            </w:r>
            <w:r w:rsidR="00F3398A" w:rsidRPr="00F339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環境倫理</w:t>
            </w:r>
          </w:p>
        </w:tc>
      </w:tr>
      <w:tr w:rsidR="00A82422" w:rsidRPr="00A82422" w14:paraId="7BC42C01" w14:textId="77777777" w:rsidTr="00D3092C">
        <w:trPr>
          <w:trHeight w:val="1020"/>
          <w:jc w:val="center"/>
        </w:trPr>
        <w:tc>
          <w:tcPr>
            <w:tcW w:w="3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0A4BC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1CB629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14:paraId="56851218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實質內涵</w:t>
            </w:r>
          </w:p>
        </w:tc>
        <w:tc>
          <w:tcPr>
            <w:tcW w:w="3479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3FC55" w14:textId="77777777" w:rsidR="00581750" w:rsidRPr="00C4327D" w:rsidRDefault="00F3398A" w:rsidP="00803016">
            <w:pPr>
              <w:snapToGrid w:val="0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E2 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覺知生物生命的美與價值，關懷動、植物的生命。</w:t>
            </w:r>
          </w:p>
        </w:tc>
      </w:tr>
      <w:tr w:rsidR="00A82422" w:rsidRPr="00A82422" w14:paraId="1AE1D475" w14:textId="77777777" w:rsidTr="00D3092C">
        <w:trPr>
          <w:trHeight w:val="60"/>
          <w:jc w:val="center"/>
        </w:trPr>
        <w:tc>
          <w:tcPr>
            <w:tcW w:w="152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92E7B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與其他領域／</w:t>
            </w:r>
          </w:p>
          <w:p w14:paraId="39D8F1EF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科目的連結</w:t>
            </w:r>
          </w:p>
        </w:tc>
        <w:tc>
          <w:tcPr>
            <w:tcW w:w="3479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C64214" w14:textId="77777777" w:rsidR="00581750" w:rsidRPr="00A82422" w:rsidRDefault="0007130C" w:rsidP="0029363D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hint="eastAsia"/>
                <w:noProof/>
                <w:sz w:val="24"/>
                <w:szCs w:val="24"/>
              </w:rPr>
              <w:t>藝術與人文</w:t>
            </w:r>
            <w:r w:rsidR="0029363D"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82422" w:rsidRPr="00A82422" w14:paraId="5ED0A988" w14:textId="77777777" w:rsidTr="00D3092C">
        <w:trPr>
          <w:trHeight w:val="1020"/>
          <w:jc w:val="center"/>
        </w:trPr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A04227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教材來源</w:t>
            </w:r>
          </w:p>
        </w:tc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16AE1A" w14:textId="77777777" w:rsidR="00581750" w:rsidRPr="00A82422" w:rsidRDefault="00581750" w:rsidP="00581750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列出本單元教學設計所依據的教科書或其他教材的版本、冊次及頁碼等。</w:t>
            </w:r>
          </w:p>
          <w:p w14:paraId="482216C7" w14:textId="77777777" w:rsidR="00581750" w:rsidRPr="00A82422" w:rsidRDefault="00581750" w:rsidP="00581750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其他參考資源請視性質列於「參考資料」或「附錄」。</w:t>
            </w:r>
          </w:p>
        </w:tc>
      </w:tr>
      <w:tr w:rsidR="00A82422" w:rsidRPr="00A82422" w14:paraId="7C6FEC71" w14:textId="77777777" w:rsidTr="00DF2A5C">
        <w:trPr>
          <w:trHeight w:val="397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4AD10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學習目標</w:t>
            </w:r>
          </w:p>
        </w:tc>
      </w:tr>
      <w:tr w:rsidR="00A82422" w:rsidRPr="00A82422" w14:paraId="1B762434" w14:textId="77777777" w:rsidTr="00DF2A5C">
        <w:trPr>
          <w:trHeight w:val="10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9CA4" w14:textId="77777777" w:rsidR="0007130C" w:rsidRPr="00A82422" w:rsidRDefault="0007130C" w:rsidP="0007130C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hint="eastAsia"/>
                <w:noProof/>
                <w:sz w:val="24"/>
                <w:szCs w:val="24"/>
                <w:lang w:eastAsia="zh-HK"/>
              </w:rPr>
              <w:lastRenderedPageBreak/>
              <w:t>能認識濕地生物</w:t>
            </w:r>
          </w:p>
          <w:p w14:paraId="4D5C2781" w14:textId="77777777" w:rsidR="0007130C" w:rsidRPr="00A82422" w:rsidRDefault="0007130C" w:rsidP="0007130C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hint="eastAsia"/>
                <w:noProof/>
                <w:sz w:val="24"/>
                <w:szCs w:val="24"/>
                <w:lang w:eastAsia="zh-HK"/>
              </w:rPr>
              <w:t>能製作小書</w:t>
            </w:r>
          </w:p>
          <w:p w14:paraId="6364574E" w14:textId="77777777" w:rsidR="00C17055" w:rsidRPr="00A82422" w:rsidRDefault="0007130C" w:rsidP="0007130C">
            <w:pPr>
              <w:pStyle w:val="a4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hint="eastAsia"/>
                <w:noProof/>
                <w:sz w:val="24"/>
                <w:szCs w:val="24"/>
                <w:lang w:eastAsia="zh-HK"/>
              </w:rPr>
              <w:t>能勇於發表</w:t>
            </w:r>
          </w:p>
        </w:tc>
      </w:tr>
      <w:tr w:rsidR="00A82422" w:rsidRPr="00A82422" w14:paraId="41BE0AD8" w14:textId="77777777" w:rsidTr="0007130C">
        <w:trPr>
          <w:trHeight w:val="50"/>
          <w:jc w:val="center"/>
        </w:trPr>
        <w:tc>
          <w:tcPr>
            <w:tcW w:w="268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57A2B4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節數</w:t>
            </w:r>
          </w:p>
        </w:tc>
        <w:tc>
          <w:tcPr>
            <w:tcW w:w="4732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30995A1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學習活動設計</w:t>
            </w:r>
          </w:p>
        </w:tc>
      </w:tr>
      <w:tr w:rsidR="00A82422" w:rsidRPr="00A82422" w14:paraId="6A66D177" w14:textId="77777777" w:rsidTr="00C16D73">
        <w:trPr>
          <w:trHeight w:val="70"/>
          <w:jc w:val="center"/>
        </w:trPr>
        <w:tc>
          <w:tcPr>
            <w:tcW w:w="268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32B2D3A4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6E05E2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學習引導內容及實施方式</w:t>
            </w:r>
          </w:p>
          <w:p w14:paraId="44E477A2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（含時間分配）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CE551A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學習評量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A3725B" w14:textId="77777777" w:rsidR="00581750" w:rsidRPr="00A82422" w:rsidRDefault="00581750" w:rsidP="00DF2A5C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t>備註</w:t>
            </w:r>
          </w:p>
        </w:tc>
      </w:tr>
      <w:tr w:rsidR="00A82422" w:rsidRPr="00A82422" w14:paraId="134F2E36" w14:textId="77777777" w:rsidTr="00C16D73">
        <w:trPr>
          <w:cantSplit/>
          <w:trHeight w:val="1134"/>
          <w:jc w:val="center"/>
        </w:trPr>
        <w:tc>
          <w:tcPr>
            <w:tcW w:w="26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7EBC38" w14:textId="77777777" w:rsidR="00581750" w:rsidRPr="00A82422" w:rsidRDefault="00581750" w:rsidP="00DF2A5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0758BA" w14:textId="77777777" w:rsidR="0007130C" w:rsidRPr="00A82422" w:rsidRDefault="0007130C" w:rsidP="0007130C">
            <w:pPr>
              <w:pStyle w:val="a4"/>
              <w:snapToGrid w:val="0"/>
              <w:ind w:left="5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★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  <w:lang w:eastAsia="zh-HK"/>
              </w:rPr>
              <w:t>自然與生活科技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★</w:t>
            </w:r>
          </w:p>
          <w:p w14:paraId="36E3D41A" w14:textId="77777777" w:rsidR="00E77070" w:rsidRDefault="00E77070" w:rsidP="00E77070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【第一節課開始</w:t>
            </w:r>
            <w:r w:rsidRPr="001835DB">
              <w:rPr>
                <w:rFonts w:ascii="標楷體" w:hAnsi="標楷體" w:hint="eastAsia"/>
              </w:rPr>
              <w:t>】</w:t>
            </w:r>
          </w:p>
          <w:p w14:paraId="5D4CBEF0" w14:textId="77777777" w:rsidR="00E77070" w:rsidRDefault="00E77070" w:rsidP="00E77070">
            <w:pPr>
              <w:snapToGrid w:val="0"/>
              <w:jc w:val="center"/>
              <w:rPr>
                <w:rFonts w:ascii="標楷體" w:hAnsi="標楷體"/>
              </w:rPr>
            </w:pPr>
          </w:p>
          <w:p w14:paraId="6445E0B1" w14:textId="77777777" w:rsidR="00A15B51" w:rsidRPr="00A82422" w:rsidRDefault="00A15B51" w:rsidP="006E518C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一、引起動機</w:t>
            </w:r>
            <w:r w:rsidR="00872C6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(5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分鐘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67C9C888" w14:textId="77777777" w:rsidR="00A15B51" w:rsidRPr="00A82422" w:rsidRDefault="00441BB9" w:rsidP="00A15B51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介紹</w:t>
            </w:r>
            <w:r w:rsidR="002F5A2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林園濕地公園的</w:t>
            </w:r>
            <w:r w:rsidR="00F21E4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閃亮之星</w:t>
            </w:r>
            <w:r w:rsidR="00F21E4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~</w:t>
            </w:r>
            <w:r w:rsidR="00F21E4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倒立水母</w:t>
            </w:r>
          </w:p>
          <w:p w14:paraId="431EE844" w14:textId="77777777" w:rsidR="00A15B51" w:rsidRPr="00A82422" w:rsidRDefault="00A15B51" w:rsidP="00DF2A5C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</w:t>
            </w:r>
            <w:r w:rsidR="00E04F9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利用投影機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呈現水母的圖片。</w:t>
            </w:r>
          </w:p>
          <w:p w14:paraId="13C150E6" w14:textId="77777777" w:rsidR="00EF5B7D" w:rsidRPr="00A82422" w:rsidRDefault="00A15B51" w:rsidP="006E518C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教師提問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:</w:t>
            </w:r>
          </w:p>
          <w:p w14:paraId="7A493303" w14:textId="77777777" w:rsidR="00E04F9B" w:rsidRPr="00A82422" w:rsidRDefault="00A15B51" w:rsidP="006E518C">
            <w:pPr>
              <w:pStyle w:val="a4"/>
              <w:snapToGrid w:val="0"/>
              <w:ind w:leftChars="0" w:left="3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小朋友，</w:t>
            </w:r>
            <w:r w:rsidR="00E04F9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請問</w:t>
            </w:r>
            <w:r w:rsidR="00ED0BD0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你在哪裡看過投影片上的這個生物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？</w:t>
            </w:r>
            <w:r w:rsidR="006F02E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你知道</w:t>
            </w:r>
            <w:r w:rsidR="00804B6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牠叫什麼名字</w:t>
            </w:r>
            <w:r w:rsidR="006F02E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嗎</w:t>
            </w:r>
            <w:r w:rsidR="00E04F9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?(</w:t>
            </w:r>
            <w:r w:rsidR="00E04F9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請孩子依外型命名</w:t>
            </w:r>
            <w:r w:rsidR="00E04F9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6536E16A" w14:textId="77777777" w:rsidR="006E518C" w:rsidRPr="00A82422" w:rsidRDefault="00A15B51" w:rsidP="006E518C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教師公布投影片中水母</w:t>
            </w:r>
            <w:r w:rsidR="00A84F20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名稱</w:t>
            </w:r>
          </w:p>
          <w:p w14:paraId="05728BEF" w14:textId="77777777" w:rsidR="006E518C" w:rsidRPr="00A82422" w:rsidRDefault="006E518C" w:rsidP="006E518C">
            <w:pPr>
              <w:pStyle w:val="a4"/>
              <w:snapToGrid w:val="0"/>
              <w:ind w:leftChars="0" w:left="3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</w:p>
          <w:p w14:paraId="166EFCEF" w14:textId="77777777" w:rsidR="00A15B51" w:rsidRPr="00A82422" w:rsidRDefault="00A15B51" w:rsidP="006E518C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二、主要活動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</w:t>
            </w:r>
            <w:r w:rsidR="0046414F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</w:t>
            </w:r>
            <w:r w:rsidR="005A02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5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分鐘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3AEA1DA3" w14:textId="77777777" w:rsidR="00A15B51" w:rsidRPr="00A82422" w:rsidRDefault="00F93DB5" w:rsidP="00A15B51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認識</w:t>
            </w:r>
            <w:r w:rsidR="00A57E4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</w:t>
            </w:r>
            <w:r w:rsidR="00A15B5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水母</w:t>
            </w:r>
            <w:r w:rsidR="00A57E4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</w:t>
            </w:r>
            <w:r w:rsidR="00441BB9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外形特徵和</w:t>
            </w:r>
            <w:r w:rsidR="007F412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生活習性</w:t>
            </w:r>
          </w:p>
          <w:p w14:paraId="3D0CD2DF" w14:textId="4CBE55D3" w:rsidR="0046414F" w:rsidRPr="00CE490B" w:rsidRDefault="0046414F" w:rsidP="00CE490B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觀看林園</w:t>
            </w:r>
            <w:r w:rsidR="007D67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海洋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濕地公園的報導影片</w:t>
            </w:r>
          </w:p>
          <w:p w14:paraId="30027933" w14:textId="77777777" w:rsidR="0046414F" w:rsidRPr="00A82422" w:rsidRDefault="002D002C" w:rsidP="0046414F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" w:history="1">
              <w:r w:rsidR="00C17055" w:rsidRPr="00A82422">
                <w:rPr>
                  <w:rStyle w:val="a6"/>
                  <w:color w:val="auto"/>
                </w:rPr>
                <w:t>https://www.youtube.com/watch?v=FCK5k0ar1Es</w:t>
              </w:r>
            </w:hyperlink>
          </w:p>
          <w:p w14:paraId="69F0583D" w14:textId="77777777" w:rsidR="0046414F" w:rsidRPr="00A82422" w:rsidRDefault="002D002C" w:rsidP="0046414F">
            <w:pPr>
              <w:snapToGrid w:val="0"/>
            </w:pPr>
            <w:hyperlink r:id="rId8" w:history="1">
              <w:r w:rsidR="0046414F" w:rsidRPr="00A82422">
                <w:rPr>
                  <w:rStyle w:val="a6"/>
                  <w:color w:val="auto"/>
                </w:rPr>
                <w:t>https://www.youtube.com/watch?v=6sTCVjjwIUw</w:t>
              </w:r>
            </w:hyperlink>
          </w:p>
          <w:p w14:paraId="44761DA3" w14:textId="77777777" w:rsidR="0046414F" w:rsidRPr="00A82422" w:rsidRDefault="0046414F" w:rsidP="00A15B51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5BCB43" w14:textId="77777777" w:rsidR="00A15B51" w:rsidRPr="00A82422" w:rsidRDefault="00A15B51" w:rsidP="0054623B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</w:t>
            </w:r>
            <w:r w:rsidR="0046414F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  <w:r w:rsidR="00804B65"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教師提問</w:t>
            </w:r>
          </w:p>
          <w:p w14:paraId="1691830A" w14:textId="77777777" w:rsidR="00A15B51" w:rsidRDefault="00A15B51" w:rsidP="00A15B51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1.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小朋友你們知道水母</w:t>
            </w:r>
            <w:r w:rsidR="0054623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喜歡甚麼生活環境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嗎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14:paraId="715A5ED7" w14:textId="77777777" w:rsidR="000926CA" w:rsidRDefault="000926CA" w:rsidP="00A15B51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04B051" w14:textId="77777777" w:rsidR="000926CA" w:rsidRPr="00364BE0" w:rsidRDefault="000926CA" w:rsidP="00364BE0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FC53CF" w14:textId="7B28B2D9" w:rsidR="000926CA" w:rsidRPr="000926CA" w:rsidRDefault="00E10F87" w:rsidP="000926CA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2.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倒立水母為什麼會倒立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  <w:r w:rsidR="000926C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  <w:p w14:paraId="6927E392" w14:textId="77777777" w:rsidR="000926CA" w:rsidRPr="000926CA" w:rsidRDefault="000926CA" w:rsidP="000926CA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E83565" w14:textId="1EFE0A6F" w:rsidR="00364BE0" w:rsidRPr="00364BE0" w:rsidRDefault="0070178D" w:rsidP="00364BE0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  <w:p w14:paraId="6CF945E6" w14:textId="34136E72" w:rsidR="00A15B51" w:rsidRDefault="00041B4E" w:rsidP="00A969DA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3</w:t>
            </w:r>
            <w:r w:rsidR="00A15B5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.</w:t>
            </w:r>
            <w:r w:rsidR="00A969DA" w:rsidRPr="00A82422">
              <w:rPr>
                <w:rFonts w:hint="eastAsia"/>
              </w:rPr>
              <w:t xml:space="preserve"> </w:t>
            </w:r>
            <w:r w:rsidR="00A969D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倒立水母為何會出現在林園海洋濕地公園</w:t>
            </w:r>
            <w:r w:rsidR="00A969D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14:paraId="6880E3FA" w14:textId="33B6E27C" w:rsidR="005E2138" w:rsidRDefault="005E2138" w:rsidP="00A969DA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1B81C5" w14:textId="5C4E2A6C" w:rsidR="005E2138" w:rsidRDefault="005E2138" w:rsidP="00A969DA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BE527E" w14:textId="496F7CC5" w:rsidR="005E2138" w:rsidRDefault="005E2138" w:rsidP="00A969DA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F0C1536" w14:textId="29EDFFBF" w:rsidR="005E2138" w:rsidRPr="005E2138" w:rsidRDefault="005E2138" w:rsidP="005E2138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1FB6CCF" w14:textId="77777777" w:rsidR="00F91435" w:rsidRPr="00A82422" w:rsidRDefault="00F91435" w:rsidP="00F9143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</w:t>
            </w:r>
            <w:r w:rsidR="0046414F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三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  <w:r w:rsidR="00804B65"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老師解說</w:t>
            </w:r>
          </w:p>
          <w:p w14:paraId="158A1C8A" w14:textId="77777777" w:rsidR="009744E7" w:rsidRPr="00A82422" w:rsidRDefault="00F91435" w:rsidP="00804B65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  </w:t>
            </w:r>
            <w:r w:rsidR="009744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倒立水母是林園海洋濕地公園獨一無二的生物。倒立水母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又稱為仙后水母</w:t>
            </w:r>
            <w:r w:rsidR="001879FA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屬於倒立水母科</w:t>
            </w:r>
            <w:r w:rsidR="001879FA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4B67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喜歡生活在乾淨的水質</w:t>
            </w:r>
            <w:r w:rsidR="0042536A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F93DB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適合生長的溫度是在攝氏26度以下，</w:t>
            </w:r>
            <w:r w:rsidR="00111C5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入冬之後會大量聚集</w:t>
            </w:r>
            <w:r w:rsidR="00EE410C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111C5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繁</w:t>
            </w:r>
            <w:r w:rsidR="00EE410C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殖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  <w:r w:rsidR="0042536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牠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的觸手有許多共生藻類，共生藻</w:t>
            </w:r>
            <w:r w:rsidR="009744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行光合作用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之後再把養分提供給水母</w:t>
            </w:r>
            <w:r w:rsidR="009744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，所以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白天倒立水母</w:t>
            </w:r>
            <w:r w:rsidR="009744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會翻轉將觸手朝上，讓依附在身上的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藻類可以充分日曬製造養分</w:t>
            </w:r>
            <w:r w:rsidR="009744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，一直到夜晚才會再翻轉過來。倒立水母身體顏色都不盡相同，與依附在牠身上的藻類相關，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共生藻是</w:t>
            </w:r>
            <w:r w:rsidR="009744E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什麼顏色，倒立水母就會是什麼顏色。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 </w:t>
            </w:r>
          </w:p>
          <w:p w14:paraId="6E759DB7" w14:textId="77777777" w:rsidR="007810AD" w:rsidRPr="00A82422" w:rsidRDefault="009744E7" w:rsidP="007B791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  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學者認為，倒立水母可能是被養殖業的地下水管</w:t>
            </w:r>
            <w:r w:rsidR="007D67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從海水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抽進養殖池，</w:t>
            </w:r>
            <w:r w:rsidR="007D67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再</w:t>
            </w:r>
            <w:r w:rsidR="00F93DB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流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出</w:t>
            </w:r>
            <w:r w:rsidR="001879F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魚塭的排水溝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中，</w:t>
            </w:r>
            <w:r w:rsidR="00F93DB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接著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流入濕地公園</w:t>
            </w:r>
            <w:r w:rsidR="007D67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紅樹林區，也因為紅樹林區水流緩</w:t>
            </w:r>
            <w:r w:rsidR="007D67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慢</w:t>
            </w:r>
            <w:r w:rsidR="00F91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，加以紅樹林氣根阻擋，讓不擅游泳的倒立水母可以留在這裡，繼續生活。</w:t>
            </w:r>
          </w:p>
          <w:p w14:paraId="2A33D6ED" w14:textId="77777777" w:rsidR="00A847EB" w:rsidRPr="00A82422" w:rsidRDefault="00893222" w:rsidP="007B791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lastRenderedPageBreak/>
              <w:t>三</w:t>
            </w:r>
            <w:r w:rsidR="00A847EB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A847E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總結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(5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分鐘</w:t>
            </w:r>
            <w:r w:rsidR="00CE0B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21C91B1D" w14:textId="77777777" w:rsidR="009744E7" w:rsidRPr="00A82422" w:rsidRDefault="00B43FEB" w:rsidP="009744E7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  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林園海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洋濕地公園面積雖小，但擁有豐富的生態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不但有</w:t>
            </w:r>
            <w:r w:rsidR="000D72A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鳥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有魚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蝦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蟹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生活在其中，還有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紅樹林</w:t>
            </w:r>
            <w:r w:rsidR="00E20EF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也是台灣唯一擁有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水母湖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的溼地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</w:t>
            </w:r>
            <w:r w:rsidR="00E20EF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大量的水母群</w:t>
            </w:r>
            <w:r w:rsidR="000D72A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棲息在這裡</w:t>
            </w:r>
            <w:r w:rsidR="000D72AC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EE410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大家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應該要好好愛護牠們。</w:t>
            </w:r>
          </w:p>
          <w:p w14:paraId="3B21F948" w14:textId="77777777" w:rsidR="00581750" w:rsidRPr="007C0547" w:rsidRDefault="006852E3" w:rsidP="007C0547">
            <w:pPr>
              <w:snapToGrid w:val="0"/>
              <w:jc w:val="center"/>
              <w:rPr>
                <w:rFonts w:ascii="標楷體" w:hAnsi="標楷體"/>
              </w:rPr>
            </w:pP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cr/>
            </w:r>
            <w:r w:rsidR="00E7707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="00E77070">
              <w:rPr>
                <w:rFonts w:ascii="標楷體" w:hAnsi="標楷體" w:hint="eastAsia"/>
              </w:rPr>
              <w:t>【第一節</w:t>
            </w:r>
            <w:r w:rsidR="00E77070" w:rsidRPr="001835DB">
              <w:rPr>
                <w:rFonts w:ascii="標楷體" w:hAnsi="標楷體" w:hint="eastAsia"/>
              </w:rPr>
              <w:t>結束】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1F84" w14:textId="77777777" w:rsidR="002312C2" w:rsidRPr="00A82422" w:rsidRDefault="002312C2" w:rsidP="002D3E56">
            <w:pPr>
              <w:pStyle w:val="a4"/>
              <w:snapToGrid w:val="0"/>
              <w:spacing w:beforeLines="50" w:before="180"/>
              <w:ind w:leftChars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76D50F" w14:textId="77777777" w:rsidR="002312C2" w:rsidRPr="00A82422" w:rsidRDefault="002312C2" w:rsidP="002D3E56">
            <w:pPr>
              <w:pStyle w:val="a4"/>
              <w:snapToGrid w:val="0"/>
              <w:spacing w:beforeLines="50" w:before="180"/>
              <w:ind w:leftChars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CD86C93" w14:textId="77777777" w:rsidR="002312C2" w:rsidRDefault="002312C2" w:rsidP="002D3E56">
            <w:pPr>
              <w:pStyle w:val="a4"/>
              <w:snapToGrid w:val="0"/>
              <w:spacing w:beforeLines="50" w:before="180"/>
              <w:ind w:leftChars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0C6BAF" w14:textId="77777777" w:rsidR="00CE490B" w:rsidRPr="00912572" w:rsidRDefault="00CE490B" w:rsidP="00912572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D24934" w14:textId="638ED2B3" w:rsidR="00912572" w:rsidRPr="00912572" w:rsidRDefault="00912572" w:rsidP="00912572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能回答在林園海洋濕</w:t>
            </w:r>
            <w:r w:rsidR="00CE490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地</w:t>
            </w:r>
            <w:r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公園看過倒立水母</w:t>
            </w:r>
          </w:p>
          <w:p w14:paraId="1789F697" w14:textId="77777777" w:rsidR="00BD0BAE" w:rsidRPr="00A82422" w:rsidRDefault="00BD0BAE" w:rsidP="002D3E56">
            <w:pPr>
              <w:pStyle w:val="a4"/>
              <w:snapToGrid w:val="0"/>
              <w:spacing w:beforeLines="50" w:before="180"/>
              <w:ind w:leftChars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C5AFA3" w14:textId="77777777" w:rsidR="00BD0BAE" w:rsidRPr="00A82422" w:rsidRDefault="00BD0BAE" w:rsidP="002D3E56">
            <w:pPr>
              <w:pStyle w:val="a4"/>
              <w:snapToGrid w:val="0"/>
              <w:spacing w:beforeLines="50" w:before="180"/>
              <w:ind w:leftChars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4EFBD36" w14:textId="627C0FA4" w:rsidR="00A5574F" w:rsidRPr="00660913" w:rsidRDefault="00A5574F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5B8F4F5" w14:textId="3CEF6C39" w:rsidR="0070178D" w:rsidRDefault="00912572" w:rsidP="00912572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能表現出凝神觀看</w:t>
            </w:r>
            <w:r w:rsidR="00390305">
              <w:rPr>
                <w:rFonts w:ascii="Times New Roman" w:hAnsi="Times New Roman" w:cs="Times New Roman"/>
                <w:noProof/>
                <w:sz w:val="24"/>
                <w:szCs w:val="24"/>
              </w:rPr>
              <w:t>的態度</w:t>
            </w:r>
          </w:p>
          <w:p w14:paraId="4817A81D" w14:textId="77777777" w:rsidR="00CE490B" w:rsidRPr="00CE490B" w:rsidRDefault="00CE490B" w:rsidP="00912572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993F78" w14:textId="67043306" w:rsidR="00CE490B" w:rsidRDefault="00912572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能回答出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喜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歡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乾淨的水質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  <w:p w14:paraId="27264FF0" w14:textId="30825A31" w:rsidR="00364BE0" w:rsidRPr="00912572" w:rsidRDefault="00912572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能回答出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倒立水母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會倒立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是</w:t>
            </w:r>
            <w:r w:rsidR="006E421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為了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讓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共生</w:t>
            </w:r>
            <w:r w:rsidR="006E421B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藻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行光合作用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</w:p>
          <w:p w14:paraId="5DC22209" w14:textId="1CC502F6" w:rsidR="005C28CF" w:rsidRPr="00A82422" w:rsidRDefault="00912572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能回答</w:t>
            </w:r>
            <w:r w:rsidR="005E2138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出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 w:rsidR="005E2138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附近的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養殖業抽用</w:t>
            </w:r>
            <w:r w:rsidR="005E213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海水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時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倒立水母的幼體也被抽進來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，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排</w:t>
            </w:r>
            <w:r w:rsid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水時</w:t>
            </w:r>
            <w:r w:rsidR="0070178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再</w:t>
            </w:r>
            <w:r w:rsid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流入濕地</w:t>
            </w:r>
            <w:r w:rsidR="00660913" w:rsidRPr="00660913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。</w:t>
            </w:r>
            <w:r w:rsidR="005E213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　</w:t>
            </w:r>
          </w:p>
          <w:p w14:paraId="42551824" w14:textId="77777777" w:rsidR="00364BE0" w:rsidRDefault="00364BE0" w:rsidP="006E421B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8AD9E3" w14:textId="1FBC1007" w:rsidR="006E421B" w:rsidRPr="00A82422" w:rsidRDefault="006E421B" w:rsidP="006E421B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 w:rsid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聽的態度</w:t>
            </w:r>
          </w:p>
          <w:p w14:paraId="7BA0A35C" w14:textId="75AE94AE" w:rsidR="005C28CF" w:rsidRPr="006E421B" w:rsidRDefault="005C28CF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A7F66F" w14:textId="77777777" w:rsidR="004F73A7" w:rsidRPr="00A82422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A5DD76" w14:textId="77777777" w:rsidR="004F73A7" w:rsidRPr="00A82422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2DC93E" w14:textId="77777777" w:rsidR="004F73A7" w:rsidRPr="00A82422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8E0D0B" w14:textId="77777777" w:rsidR="004F73A7" w:rsidRPr="00A82422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971758" w14:textId="77777777" w:rsidR="004F73A7" w:rsidRPr="00A82422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7553A" w14:textId="77777777" w:rsidR="004F73A7" w:rsidRPr="00A82422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3D7CFEE" w14:textId="77777777" w:rsidR="0070178D" w:rsidRPr="00364BE0" w:rsidRDefault="0070178D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6EF64C" w14:textId="77777777" w:rsidR="00681BED" w:rsidRDefault="00681BED" w:rsidP="006E421B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DD99D1" w14:textId="21D7EA33" w:rsidR="006E421B" w:rsidRPr="00A82422" w:rsidRDefault="006E421B" w:rsidP="006E421B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 w:rsid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聽的態度</w:t>
            </w:r>
          </w:p>
          <w:p w14:paraId="5FCF4089" w14:textId="2D5B050D" w:rsidR="004F73A7" w:rsidRPr="006E421B" w:rsidRDefault="004F73A7" w:rsidP="00A5574F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CEBAAC0" w14:textId="77777777" w:rsidR="00581750" w:rsidRPr="00A82422" w:rsidRDefault="00581750" w:rsidP="00E901A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8025F90" w14:textId="77777777" w:rsidR="00FC2CE2" w:rsidRDefault="00FC2CE2" w:rsidP="00E901A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E191305" w14:textId="77777777" w:rsidR="00B85DCD" w:rsidRDefault="00B85DCD" w:rsidP="00E901A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2FB7C62" w14:textId="77777777" w:rsidR="00B85DCD" w:rsidRDefault="00B85DCD" w:rsidP="00E901A4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9246352" w14:textId="77777777" w:rsidR="00535959" w:rsidRDefault="00535959" w:rsidP="00364B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7DC51B9" w14:textId="77777777" w:rsidR="00364BE0" w:rsidRPr="00364BE0" w:rsidRDefault="00364BE0" w:rsidP="00364B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141C5D4" w14:textId="77777777" w:rsidR="00FC2CE2" w:rsidRPr="00535959" w:rsidRDefault="00FC2CE2" w:rsidP="00535959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595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使用投影機</w:t>
            </w:r>
          </w:p>
        </w:tc>
      </w:tr>
      <w:tr w:rsidR="00A82422" w:rsidRPr="00A82422" w14:paraId="0DB0B0AD" w14:textId="77777777" w:rsidTr="00C16D73">
        <w:trPr>
          <w:cantSplit/>
          <w:trHeight w:val="2835"/>
          <w:jc w:val="center"/>
        </w:trPr>
        <w:tc>
          <w:tcPr>
            <w:tcW w:w="26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AC7913" w14:textId="77777777" w:rsidR="00581750" w:rsidRPr="00A82422" w:rsidRDefault="00581750" w:rsidP="00E77070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A82422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二節</w:t>
            </w:r>
            <w:r w:rsidR="00A8012C" w:rsidRPr="00A82422">
              <w:rPr>
                <w:rFonts w:ascii="Times New Roman" w:hAnsi="Times New Roman" w:cs="Times New Roman" w:hint="eastAsia"/>
                <w:b/>
                <w:noProof/>
                <w:sz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0E5E6C" w14:textId="77777777" w:rsidR="00AC5499" w:rsidRDefault="00E77070" w:rsidP="00E77070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【第二節課開始</w:t>
            </w:r>
            <w:r w:rsidRPr="001835DB">
              <w:rPr>
                <w:rFonts w:ascii="標楷體" w:hAnsi="標楷體" w:hint="eastAsia"/>
              </w:rPr>
              <w:t>】</w:t>
            </w:r>
          </w:p>
          <w:p w14:paraId="24EBBBD2" w14:textId="77777777" w:rsidR="00681BED" w:rsidRPr="00A82422" w:rsidRDefault="00681BED" w:rsidP="00E77070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F48FB86" w14:textId="77777777" w:rsidR="00AC5499" w:rsidRPr="00A82422" w:rsidRDefault="00AC5499" w:rsidP="00A57E46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引起動機</w:t>
            </w:r>
            <w:r w:rsidR="0045526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(5</w:t>
            </w:r>
            <w:r w:rsidR="0045526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分鐘</w:t>
            </w:r>
            <w:r w:rsidR="00455267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4DE6168D" w14:textId="6B75BF67" w:rsidR="00B20AA8" w:rsidRPr="00A82422" w:rsidRDefault="00B20AA8" w:rsidP="00B20AA8">
            <w:pPr>
              <w:snapToGrid w:val="0"/>
              <w:ind w:left="720" w:hangingChars="300" w:hanging="7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（一）</w:t>
            </w:r>
            <w:r w:rsidR="0053595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提醒學生記下待會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影片中所提到的生物名稱</w:t>
            </w:r>
          </w:p>
          <w:p w14:paraId="0EFC0085" w14:textId="77777777" w:rsidR="006E21B1" w:rsidRPr="00A82422" w:rsidRDefault="00B20AA8" w:rsidP="00B20AA8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（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二</w:t>
            </w: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）</w:t>
            </w:r>
            <w:r w:rsidR="00AC5499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播放</w:t>
            </w:r>
            <w:r w:rsidR="007D677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</w:t>
            </w:r>
            <w:r w:rsidR="00AC5499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海洋濕地公園</w:t>
            </w:r>
            <w:r w:rsidR="0046414F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的報導</w:t>
            </w:r>
            <w:r w:rsidR="00AC5499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影片</w:t>
            </w:r>
          </w:p>
          <w:p w14:paraId="74ACAFA7" w14:textId="77777777" w:rsidR="006F02E8" w:rsidRPr="00A82422" w:rsidRDefault="002D002C" w:rsidP="00AC5499">
            <w:pPr>
              <w:snapToGrid w:val="0"/>
            </w:pPr>
            <w:hyperlink r:id="rId9" w:history="1">
              <w:r w:rsidR="00A839DC" w:rsidRPr="00A82422">
                <w:rPr>
                  <w:rStyle w:val="a6"/>
                  <w:color w:val="auto"/>
                </w:rPr>
                <w:t>https://www.youtube.com/watch?v=3jxltNSKkp8</w:t>
              </w:r>
            </w:hyperlink>
          </w:p>
          <w:p w14:paraId="1FDB827F" w14:textId="77777777" w:rsidR="000D72AC" w:rsidRPr="00A82422" w:rsidRDefault="002D002C" w:rsidP="00AC5499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7F281B" w:rsidRPr="00A82422">
                <w:rPr>
                  <w:rStyle w:val="a6"/>
                  <w:rFonts w:ascii="Times New Roman" w:hAnsi="Times New Roman" w:cs="Times New Roman"/>
                  <w:noProof/>
                  <w:color w:val="auto"/>
                  <w:sz w:val="24"/>
                  <w:szCs w:val="24"/>
                </w:rPr>
                <w:t>https://youtu.be/yKPVKzLs-Mc</w:t>
              </w:r>
            </w:hyperlink>
          </w:p>
          <w:p w14:paraId="18FB2DE7" w14:textId="77777777" w:rsidR="0070178D" w:rsidRPr="00A82422" w:rsidRDefault="0070178D" w:rsidP="00AC5499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C6CD1F3" w14:textId="77777777" w:rsidR="00A57E46" w:rsidRPr="00A82422" w:rsidRDefault="00AC5499" w:rsidP="00D9198E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二、</w:t>
            </w:r>
            <w:r w:rsidR="00A57E4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主要活動</w:t>
            </w:r>
            <w:r w:rsidR="00DF2A5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(30</w:t>
            </w:r>
            <w:r w:rsidR="00DF2A5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分鐘</w:t>
            </w:r>
            <w:r w:rsidR="00DF2A5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35BF1F96" w14:textId="77777777" w:rsidR="00581750" w:rsidRPr="00A82422" w:rsidRDefault="006E21B1" w:rsidP="00A57E46">
            <w:pPr>
              <w:snapToGrid w:val="0"/>
              <w:ind w:firstLineChars="200" w:firstLine="4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認識</w:t>
            </w:r>
            <w:r w:rsidR="0042536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林園海洋</w:t>
            </w:r>
            <w:r w:rsidR="00AC5499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濕地公園</w:t>
            </w:r>
            <w:r w:rsidR="007E12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其他</w:t>
            </w:r>
            <w:r w:rsidR="00C929D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生</w:t>
            </w:r>
            <w:r w:rsidR="007E122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物</w:t>
            </w:r>
            <w:r w:rsidR="00AC5499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:</w:t>
            </w:r>
          </w:p>
          <w:p w14:paraId="002B7BD6" w14:textId="77777777" w:rsidR="006F503B" w:rsidRPr="00A82422" w:rsidRDefault="007E122C" w:rsidP="00A57E46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老師提問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:</w:t>
            </w:r>
          </w:p>
          <w:p w14:paraId="696EF6EF" w14:textId="6A07A20E" w:rsidR="00484C68" w:rsidRPr="00484C68" w:rsidRDefault="004F73A7" w:rsidP="00484C68">
            <w:pPr>
              <w:pStyle w:val="a4"/>
              <w:numPr>
                <w:ilvl w:val="1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在兩</w:t>
            </w:r>
            <w:r w:rsidR="006E21B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篇報導中</w:t>
            </w:r>
            <w:r w:rsidR="006E21B1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6E21B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除了倒立水母</w:t>
            </w:r>
            <w:r w:rsidR="006E21B1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6E21B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還提到了哪些</w:t>
            </w:r>
            <w:r w:rsidR="00C929D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水生生</w:t>
            </w:r>
            <w:r w:rsidR="006E21B1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物</w:t>
            </w:r>
            <w:r w:rsidR="006E21B1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﹖</w:t>
            </w:r>
            <w:r w:rsidR="00D264F2">
              <w:rPr>
                <w:rFonts w:ascii="標楷體" w:hAnsi="標楷體" w:cs="Times New Roman"/>
                <w:noProof/>
                <w:sz w:val="24"/>
                <w:szCs w:val="24"/>
              </w:rPr>
              <w:br/>
            </w:r>
            <w:r w:rsidR="00660FD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  <w:p w14:paraId="11707DB5" w14:textId="46EF2F10" w:rsidR="00D264F2" w:rsidRPr="00D264F2" w:rsidRDefault="00A57E46" w:rsidP="00D264F2">
            <w:pPr>
              <w:pStyle w:val="a4"/>
              <w:numPr>
                <w:ilvl w:val="1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你在溼地公園</w:t>
            </w:r>
            <w:r w:rsidR="00FA30EE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看過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哪些</w:t>
            </w:r>
            <w:r w:rsidR="00C929D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水生生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物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﹖在附近</w:t>
            </w:r>
            <w:r w:rsidR="00893222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的</w:t>
            </w:r>
            <w:r w:rsidR="00FA30EE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水溝裡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又看過哪些</w:t>
            </w:r>
            <w:r w:rsidR="00C929D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水生生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物</w:t>
            </w:r>
            <w:r w:rsidR="00FA30EE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  <w:r w:rsidR="00D264F2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D264F2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  <w:p w14:paraId="7A249709" w14:textId="0F8A23EB" w:rsidR="00D264F2" w:rsidRPr="00D264F2" w:rsidRDefault="00A5574F" w:rsidP="00D264F2">
            <w:pPr>
              <w:pStyle w:val="a4"/>
              <w:numPr>
                <w:ilvl w:val="1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你在溼地公園</w:t>
            </w:r>
            <w:r w:rsidR="0088443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有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看過</w:t>
            </w:r>
            <w:r w:rsidR="00C929D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哪些動物</w:t>
            </w:r>
            <w:r w:rsidR="0088443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﹖</w:t>
            </w:r>
            <w:r w:rsidR="00D264F2">
              <w:rPr>
                <w:rFonts w:ascii="標楷體" w:hAnsi="標楷體" w:cs="Times New Roman"/>
                <w:noProof/>
                <w:sz w:val="24"/>
                <w:szCs w:val="24"/>
              </w:rPr>
              <w:br/>
            </w:r>
            <w:r w:rsidR="00D264F2">
              <w:rPr>
                <w:rFonts w:ascii="標楷體" w:hAnsi="標楷體" w:cs="Times New Roman"/>
                <w:noProof/>
                <w:sz w:val="24"/>
                <w:szCs w:val="24"/>
              </w:rPr>
              <w:br/>
            </w:r>
          </w:p>
          <w:p w14:paraId="5C8134D7" w14:textId="77777777" w:rsidR="00B930B5" w:rsidRPr="00A82422" w:rsidRDefault="00A57E46" w:rsidP="00A5574F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老師利用投影機</w:t>
            </w:r>
            <w:r w:rsidR="00C929D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呈現</w:t>
            </w:r>
            <w:r w:rsidR="00B930B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美麗</w:t>
            </w:r>
            <w:r w:rsidR="00C929D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海葵、海綿、羽毛</w:t>
            </w:r>
          </w:p>
          <w:p w14:paraId="63D4FB0A" w14:textId="77777777" w:rsidR="00B930B5" w:rsidRPr="00A82422" w:rsidRDefault="00B930B5" w:rsidP="00B930B5">
            <w:pPr>
              <w:pStyle w:val="a4"/>
              <w:snapToGrid w:val="0"/>
              <w:ind w:leftChars="0" w:left="3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 xml:space="preserve"> </w:t>
            </w:r>
            <w:r w:rsidR="00C929D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藻、剛</w:t>
            </w:r>
            <w:r w:rsidR="00A57E4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毛蟲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（和卵囊）</w:t>
            </w:r>
            <w:r w:rsidR="00A57E46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的圖片</w:t>
            </w:r>
            <w:r w:rsidR="00893222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89322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並介紹牠們的</w:t>
            </w:r>
          </w:p>
          <w:p w14:paraId="7CAF8DCA" w14:textId="77777777" w:rsidR="00A5574F" w:rsidRPr="00A82422" w:rsidRDefault="00B930B5" w:rsidP="00B930B5">
            <w:pPr>
              <w:pStyle w:val="a4"/>
              <w:snapToGrid w:val="0"/>
              <w:ind w:leftChars="0" w:left="3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="0042536A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外型</w:t>
            </w:r>
            <w:r w:rsidR="0089322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特徵和生活習</w:t>
            </w:r>
            <w:r w:rsidR="00A5574F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性</w:t>
            </w:r>
            <w:r w:rsidR="00A5574F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</w:p>
          <w:p w14:paraId="75DF7272" w14:textId="77777777" w:rsidR="00B930B5" w:rsidRPr="00A82422" w:rsidRDefault="00A5574F" w:rsidP="00B930B5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老師利用投影機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呈現</w:t>
            </w:r>
            <w:r w:rsidR="00C929D6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摩利魚、</w:t>
            </w:r>
            <w:r w:rsidR="00B930B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兇狠圓軸蟹、</w:t>
            </w:r>
            <w:r w:rsidR="00010BB0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角</w:t>
            </w:r>
          </w:p>
          <w:p w14:paraId="18366731" w14:textId="77777777" w:rsidR="00893222" w:rsidRPr="00A82422" w:rsidRDefault="00010BB0" w:rsidP="00B930B5">
            <w:pPr>
              <w:snapToGrid w:val="0"/>
              <w:ind w:firstLineChars="200" w:firstLine="4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眼</w:t>
            </w:r>
            <w:r w:rsidR="00B930B5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沙蟹</w:t>
            </w:r>
            <w:r w:rsidR="00A5574F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A5574F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並介紹牠們的外型特徵和生活習性</w:t>
            </w:r>
            <w:r w:rsidR="00A5574F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</w:p>
          <w:p w14:paraId="7A218C4D" w14:textId="77777777" w:rsidR="00C57B72" w:rsidRPr="00A82422" w:rsidRDefault="00C57B72" w:rsidP="00C57B72">
            <w:pPr>
              <w:pStyle w:val="a4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有獎徵答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；</w:t>
            </w:r>
            <w:r w:rsidR="00B20AA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老師抽問不同生物的外型特徵或生</w:t>
            </w:r>
          </w:p>
          <w:p w14:paraId="74106D71" w14:textId="77777777" w:rsidR="00C57B72" w:rsidRPr="00A82422" w:rsidRDefault="00C57B72" w:rsidP="00C57B72">
            <w:pPr>
              <w:pStyle w:val="a4"/>
              <w:snapToGrid w:val="0"/>
              <w:ind w:leftChars="0" w:left="3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="00B20AA8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活習性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，讓學生搶答，或是以生物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外型特徵或</w:t>
            </w:r>
          </w:p>
          <w:p w14:paraId="3543717A" w14:textId="77777777" w:rsidR="00B20AA8" w:rsidRPr="00A82422" w:rsidRDefault="00C57B72" w:rsidP="00C57B72">
            <w:pPr>
              <w:snapToGrid w:val="0"/>
              <w:ind w:firstLineChars="200" w:firstLine="4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生活習性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讓</w:t>
            </w:r>
            <w:r w:rsidR="00B20AA8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學生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配對生物名稱。</w:t>
            </w:r>
          </w:p>
          <w:p w14:paraId="77651EAC" w14:textId="77777777" w:rsidR="008722E0" w:rsidRPr="00A82422" w:rsidRDefault="008722E0" w:rsidP="008722E0">
            <w:pPr>
              <w:pStyle w:val="a4"/>
              <w:snapToGrid w:val="0"/>
              <w:ind w:leftChars="0" w:left="3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56A604" w14:textId="77777777" w:rsidR="00893222" w:rsidRPr="00A82422" w:rsidRDefault="00430381" w:rsidP="00430381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三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89322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總結</w:t>
            </w:r>
            <w:r w:rsidR="00DF2A5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(5</w:t>
            </w:r>
            <w:r w:rsidR="00DF2A5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分鐘</w:t>
            </w:r>
            <w:r w:rsidR="00DF2A5C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)</w:t>
            </w:r>
          </w:p>
          <w:p w14:paraId="002BD946" w14:textId="77777777" w:rsidR="00010BB0" w:rsidRPr="00A82422" w:rsidRDefault="004B67E7" w:rsidP="008722E0">
            <w:pPr>
              <w:snapToGrid w:val="0"/>
              <w:ind w:firstLineChars="200" w:firstLine="48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因為</w:t>
            </w:r>
            <w:r w:rsidR="000A6303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林園海洋溼地公園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附近的養殖戶會</w:t>
            </w:r>
            <w:r w:rsidR="00C57B7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抽海水養殖</w:t>
            </w:r>
            <w:r w:rsidR="00C57B72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就</w:t>
            </w:r>
            <w:r w:rsidR="00C57B7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把海水中的水螅體抽進來</w:t>
            </w:r>
            <w:r w:rsidR="00C57B72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C57B7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水螅體順著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魚塭</w:t>
            </w:r>
            <w:r w:rsidR="00010BB0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的</w:t>
            </w:r>
            <w:r w:rsidR="00C57B72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排水溝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流動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="000A6303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接著流入濕地公園的紅樹林區</w:t>
            </w:r>
            <w:r w:rsidR="000A6303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，而排水溝的流速緩慢水質又乾淨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意外造就</w:t>
            </w:r>
            <w:r w:rsidR="00A244C5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排</w:t>
            </w:r>
            <w:r w:rsidR="000A6303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水溝內出現海生館般的奇景，也有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海葵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海綿</w:t>
            </w:r>
            <w:r w:rsidR="000A6303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0A6303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羽毛　</w:t>
            </w:r>
            <w:r w:rsidR="00BD287B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　　藻</w:t>
            </w:r>
            <w:r w:rsidR="008722E0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生活在其中</w:t>
            </w:r>
            <w:r w:rsidR="008722E0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</w:p>
          <w:p w14:paraId="2D3B029C" w14:textId="77777777" w:rsidR="00FA30EE" w:rsidRPr="00A82422" w:rsidRDefault="00893222" w:rsidP="008722E0">
            <w:pPr>
              <w:snapToGrid w:val="0"/>
              <w:ind w:firstLineChars="200" w:firstLine="48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我們居家的社區</w:t>
            </w:r>
            <w:r w:rsidR="00010BB0"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排水溝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就有海生館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真的很難得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一定要好好珍惜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</w:p>
          <w:p w14:paraId="4BDFECA5" w14:textId="77777777" w:rsidR="00C57B72" w:rsidRPr="00A82422" w:rsidRDefault="00C57B72" w:rsidP="008722E0">
            <w:pPr>
              <w:snapToGrid w:val="0"/>
              <w:ind w:firstLineChars="200" w:firstLine="480"/>
              <w:rPr>
                <w:rFonts w:ascii="標楷體" w:hAnsi="標楷體" w:cs="Times New Roman"/>
                <w:noProof/>
                <w:sz w:val="24"/>
                <w:szCs w:val="24"/>
              </w:rPr>
            </w:pPr>
          </w:p>
          <w:p w14:paraId="6886533A" w14:textId="77777777" w:rsidR="00BD287B" w:rsidRPr="00A82422" w:rsidRDefault="00BD287B" w:rsidP="00BD287B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433B762" w14:textId="77777777" w:rsidR="00C57B72" w:rsidRPr="00A82422" w:rsidRDefault="00C57B72" w:rsidP="008722E0">
            <w:pPr>
              <w:snapToGrid w:val="0"/>
              <w:ind w:firstLineChars="200" w:firstLine="4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0EDFE0" w14:textId="77777777" w:rsidR="00E77070" w:rsidRPr="00E77070" w:rsidRDefault="00E77070" w:rsidP="00E77070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標楷體" w:hAnsi="標楷體" w:hint="eastAsia"/>
              </w:rPr>
              <w:t>【第二節</w:t>
            </w:r>
            <w:r w:rsidRPr="001835DB">
              <w:rPr>
                <w:rFonts w:ascii="標楷體" w:hAnsi="標楷體" w:hint="eastAsia"/>
              </w:rPr>
              <w:t>結束】</w:t>
            </w:r>
          </w:p>
          <w:p w14:paraId="08AF73D6" w14:textId="77777777" w:rsidR="006140B9" w:rsidRPr="00A82422" w:rsidRDefault="006140B9" w:rsidP="00A91B24">
            <w:pPr>
              <w:snapToGrid w:val="0"/>
              <w:ind w:left="8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BF4" w14:textId="77777777" w:rsidR="002312C2" w:rsidRDefault="002312C2" w:rsidP="00EC053F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30CFC0E" w14:textId="7086F198" w:rsidR="002312C2" w:rsidRPr="00A82422" w:rsidRDefault="002312C2" w:rsidP="00390305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1C20F17" w14:textId="77777777" w:rsidR="0070178D" w:rsidRDefault="0070178D" w:rsidP="00390305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F1374B" w14:textId="045DAE7A" w:rsidR="00390305" w:rsidRPr="00A82422" w:rsidRDefault="00390305" w:rsidP="00390305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觀看的態度</w:t>
            </w:r>
            <w:r w:rsidR="0070178D">
              <w:rPr>
                <w:rFonts w:ascii="新細明體" w:eastAsia="新細明體" w:hAnsi="新細明體" w:cs="Times New Roman" w:hint="eastAsia"/>
                <w:noProof/>
                <w:sz w:val="24"/>
                <w:szCs w:val="24"/>
              </w:rPr>
              <w:t>，</w:t>
            </w:r>
            <w:r w:rsidR="0070178D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並</w:t>
            </w:r>
            <w:r w:rsidR="0070178D">
              <w:rPr>
                <w:rFonts w:ascii="Times New Roman" w:hAnsi="Times New Roman" w:cs="Times New Roman"/>
                <w:noProof/>
                <w:sz w:val="24"/>
                <w:szCs w:val="24"/>
              </w:rPr>
              <w:t>記下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生物名稱</w:t>
            </w:r>
          </w:p>
          <w:p w14:paraId="77FBADEE" w14:textId="77777777" w:rsidR="00BD0BAE" w:rsidRPr="00390305" w:rsidRDefault="00BD0BAE" w:rsidP="00EC053F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B54DAB" w14:textId="77777777" w:rsidR="00B20AA8" w:rsidRPr="00A82422" w:rsidRDefault="00B20AA8" w:rsidP="00D264F2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CAD9C9" w14:textId="77777777" w:rsidR="00484C68" w:rsidRDefault="00237C3D" w:rsidP="00484C68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能回答</w:t>
            </w:r>
            <w:r w:rsidR="00484C6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出</w:t>
            </w:r>
            <w:r w:rsidRPr="00484C6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：紅樹林、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羽毛藻</w:t>
            </w:r>
            <w:r w:rsidRPr="00484C6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海葵</w:t>
            </w:r>
            <w:r w:rsidRPr="00484C6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海綿</w:t>
            </w:r>
            <w:r w:rsidRPr="00484C68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剛毛蟲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</w:t>
            </w:r>
          </w:p>
          <w:p w14:paraId="3077410F" w14:textId="77777777" w:rsidR="00660FD0" w:rsidRDefault="00660FD0" w:rsidP="00484C68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4B4DEB" w14:textId="63F84CC3" w:rsidR="00BD0BAE" w:rsidRPr="00A82422" w:rsidRDefault="00484C68" w:rsidP="00390305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能說出</w:t>
            </w:r>
            <w:r w:rsid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在哪裡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看過</w:t>
            </w:r>
            <w:r w:rsid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哪些</w:t>
            </w:r>
            <w:r w:rsidR="0053595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生物</w:t>
            </w:r>
          </w:p>
          <w:p w14:paraId="574E83D6" w14:textId="77777777" w:rsidR="00D264F2" w:rsidRDefault="00D264F2" w:rsidP="00484C68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F9009F" w14:textId="33D983B6" w:rsidR="00C57B72" w:rsidRDefault="00484C68" w:rsidP="00D264F2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</w:t>
            </w:r>
            <w:r w:rsid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說出</w:t>
            </w:r>
            <w:r w:rsidR="00D264F2" w:rsidRPr="00D264F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：</w:t>
            </w:r>
            <w:r w:rsidR="00D264F2" w:rsidRPr="00D264F2">
              <w:rPr>
                <w:rFonts w:ascii="標楷體" w:hAnsi="標楷體" w:cs="Times New Roman" w:hint="eastAsia"/>
                <w:noProof/>
                <w:sz w:val="24"/>
                <w:szCs w:val="24"/>
              </w:rPr>
              <w:t>魚、</w:t>
            </w:r>
            <w:r w:rsidR="00D264F2">
              <w:rPr>
                <w:rFonts w:ascii="標楷體" w:hAnsi="標楷體" w:cs="Times New Roman" w:hint="eastAsia"/>
                <w:noProof/>
                <w:sz w:val="24"/>
                <w:szCs w:val="24"/>
              </w:rPr>
              <w:t>蝦</w:t>
            </w:r>
            <w:r w:rsidR="00D264F2" w:rsidRPr="00D264F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="00D264F2"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蟹</w:t>
            </w:r>
            <w:r w:rsidR="00D264F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、鳥</w:t>
            </w:r>
            <w:r w:rsidR="00D264F2">
              <w:rPr>
                <w:rFonts w:ascii="Times New Roman" w:hAnsi="Times New Roman" w:cs="Times New Roman"/>
                <w:noProof/>
                <w:sz w:val="24"/>
                <w:szCs w:val="24"/>
              </w:rPr>
              <w:t>……</w:t>
            </w:r>
          </w:p>
          <w:p w14:paraId="105E84C7" w14:textId="77777777" w:rsidR="00C57B72" w:rsidRPr="00A82422" w:rsidRDefault="00C57B72" w:rsidP="00D264F2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5188F6D" w14:textId="24889A42" w:rsidR="00C57B72" w:rsidRPr="00A82422" w:rsidRDefault="00D264F2" w:rsidP="00D264F2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聆聽的態度</w:t>
            </w:r>
          </w:p>
          <w:p w14:paraId="6A4306DC" w14:textId="77777777" w:rsidR="00C57B72" w:rsidRPr="00A82422" w:rsidRDefault="00C57B72" w:rsidP="00EC053F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E733C0" w14:textId="77777777" w:rsidR="00660FD0" w:rsidRPr="00A82422" w:rsidRDefault="00660FD0" w:rsidP="00C57B72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2C8E458" w14:textId="7729E333" w:rsidR="005F7FA2" w:rsidRPr="00A82422" w:rsidRDefault="00D264F2" w:rsidP="00D264F2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能正確配對生物</w:t>
            </w:r>
            <w:r w:rsidR="00660FD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名稱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和牠的特徵</w:t>
            </w:r>
            <w:r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習性</w:t>
            </w:r>
          </w:p>
          <w:p w14:paraId="4FECE91F" w14:textId="77777777" w:rsidR="005F7FA2" w:rsidRPr="00A82422" w:rsidRDefault="005F7FA2" w:rsidP="00EC053F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89FCE5" w14:textId="77777777" w:rsidR="005F7FA2" w:rsidRPr="00660FD0" w:rsidRDefault="005F7FA2" w:rsidP="00660FD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AB79742" w14:textId="3DCE03FC" w:rsidR="005F7FA2" w:rsidRPr="00A82422" w:rsidRDefault="00535959" w:rsidP="005359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聆聽的態度</w:t>
            </w:r>
          </w:p>
          <w:p w14:paraId="2032B66A" w14:textId="77777777" w:rsidR="005F7FA2" w:rsidRPr="00A82422" w:rsidRDefault="005F7FA2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C883" w14:textId="77777777" w:rsidR="004F73A7" w:rsidRPr="00A82422" w:rsidRDefault="004F73A7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38C9" w14:textId="77777777" w:rsidR="004F73A7" w:rsidRPr="00A82422" w:rsidRDefault="004F73A7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3FC6" w14:textId="77777777" w:rsidR="004F73A7" w:rsidRPr="00A82422" w:rsidRDefault="004F73A7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7715" w14:textId="77777777" w:rsidR="004F73A7" w:rsidRPr="00A82422" w:rsidRDefault="004F73A7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2689" w14:textId="77777777" w:rsidR="004F73A7" w:rsidRPr="00A82422" w:rsidRDefault="004F73A7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41AB" w14:textId="77777777" w:rsidR="008D59A5" w:rsidRPr="00A82422" w:rsidRDefault="008D59A5" w:rsidP="00EC053F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EF062D" w14:textId="77777777" w:rsidR="008D59A5" w:rsidRPr="00A82422" w:rsidRDefault="008D59A5" w:rsidP="00EC053F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5CCCA02" w14:textId="77777777" w:rsidR="00FC2CE2" w:rsidRDefault="00FC2CE2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6E8A83" w14:textId="77777777" w:rsidR="00E77070" w:rsidRDefault="00E77070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7C4B0FC" w14:textId="77777777" w:rsidR="00E77070" w:rsidRDefault="00E77070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032125" w14:textId="77777777" w:rsidR="00535959" w:rsidRDefault="00535959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4ACCA62" w14:textId="77777777" w:rsidR="00535959" w:rsidRPr="00535959" w:rsidRDefault="00535959" w:rsidP="00535959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C694E2" w14:textId="05BC839C" w:rsidR="00581750" w:rsidRPr="00535959" w:rsidRDefault="00535959" w:rsidP="00535959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使用投</w:t>
            </w:r>
            <w:r w:rsidR="00FC2CE2" w:rsidRPr="00535959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影機</w:t>
            </w:r>
          </w:p>
          <w:p w14:paraId="504A53B4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7A03AC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EBAAD0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104B26C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C3DB04D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5A1565B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7ADFD6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E9FB79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61058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1F060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382F77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0819CA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7649EB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A2ACF92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769C0C5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F153044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E96D5A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8150EE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AEA9640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49314A1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8B363C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CAC7C27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23D4A3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A13D57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BB216D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FE1EE0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F34DC4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DFB429B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B36E516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3FF605A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200AA0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44833A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66B1F82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A4BD75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04F550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43E6A9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F4D11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40718C9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F4E82EE" w14:textId="77777777" w:rsidR="00A8012C" w:rsidRPr="00A82422" w:rsidRDefault="00A8012C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01A8DF" w14:textId="77777777" w:rsidR="00C57B72" w:rsidRPr="00A82422" w:rsidRDefault="00C57B72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4B846A2" w14:textId="77777777" w:rsidR="00C57B72" w:rsidRPr="00A82422" w:rsidRDefault="00C57B72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C7A839B" w14:textId="77777777" w:rsidR="00C57B72" w:rsidRDefault="00C57B72" w:rsidP="00A8012C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17811D" w14:textId="77777777" w:rsidR="00E77070" w:rsidRDefault="00E77070" w:rsidP="00A8012C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7C10B07" w14:textId="77777777" w:rsidR="00E77070" w:rsidRDefault="00E77070" w:rsidP="00A8012C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CB5CB7" w14:textId="77777777" w:rsidR="00A8012C" w:rsidRPr="00535959" w:rsidRDefault="00A8012C" w:rsidP="00535959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85DCD" w:rsidRPr="00A82422" w14:paraId="7EB6C9EA" w14:textId="77777777" w:rsidTr="007C0547">
        <w:trPr>
          <w:cantSplit/>
          <w:trHeight w:val="699"/>
          <w:jc w:val="center"/>
        </w:trPr>
        <w:tc>
          <w:tcPr>
            <w:tcW w:w="26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76884E" w14:textId="77777777" w:rsidR="00B85DCD" w:rsidRPr="00A82422" w:rsidRDefault="00B85DCD" w:rsidP="00DF2A5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第三節</w:t>
            </w: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7FFAA" w14:textId="77777777" w:rsidR="00E77070" w:rsidRPr="00E77070" w:rsidRDefault="00B85DCD" w:rsidP="00E77070">
            <w:pPr>
              <w:snapToGrid w:val="0"/>
              <w:jc w:val="center"/>
              <w:rPr>
                <w:rFonts w:ascii="標楷體" w:hAnsi="標楷體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 </w:t>
            </w: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E77070">
              <w:rPr>
                <w:rFonts w:ascii="標楷體" w:hAnsi="標楷體" w:hint="eastAsia"/>
              </w:rPr>
              <w:t>【第三節課開始</w:t>
            </w:r>
            <w:r w:rsidR="00E77070" w:rsidRPr="001835DB">
              <w:rPr>
                <w:rFonts w:ascii="標楷體" w:hAnsi="標楷體" w:hint="eastAsia"/>
              </w:rPr>
              <w:t>】</w:t>
            </w:r>
          </w:p>
          <w:p w14:paraId="2EF7E2BE" w14:textId="77777777" w:rsidR="00B85DCD" w:rsidRPr="00A82422" w:rsidRDefault="00B85DCD" w:rsidP="00B85D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6C25F86" w14:textId="77777777" w:rsidR="00B85DCD" w:rsidRPr="00A82422" w:rsidRDefault="00B85DCD" w:rsidP="00B85DCD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引起動機(2分鐘)</w:t>
            </w:r>
          </w:p>
          <w:p w14:paraId="19D782FB" w14:textId="77777777" w:rsidR="00B85DCD" w:rsidRPr="00A82422" w:rsidRDefault="00B85DCD" w:rsidP="00B85DCD">
            <w:pPr>
              <w:pStyle w:val="a4"/>
              <w:snapToGrid w:val="0"/>
              <w:ind w:left="5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介紹林園濕地公園的主要的紅樹林植物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-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海茄苳</w:t>
            </w:r>
          </w:p>
          <w:p w14:paraId="7BC88EDA" w14:textId="77777777" w:rsidR="00B85DCD" w:rsidRPr="00A82422" w:rsidRDefault="00B85DCD" w:rsidP="00B85DCD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教師利用投影機呈現林園濕地公園的海茄苳圖片。</w:t>
            </w:r>
          </w:p>
          <w:p w14:paraId="581D3FD3" w14:textId="77777777" w:rsidR="00B85DCD" w:rsidRPr="00A82422" w:rsidRDefault="00B85DCD" w:rsidP="00B85DCD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教師提問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:</w:t>
            </w:r>
          </w:p>
          <w:p w14:paraId="75265A97" w14:textId="77777777" w:rsidR="00B85DCD" w:rsidRPr="00A82422" w:rsidRDefault="00B85DCD" w:rsidP="00B85DCD">
            <w:pPr>
              <w:snapToGrid w:val="0"/>
              <w:ind w:leftChars="277" w:left="74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你在哪裡看過這種植物？你知道牠叫什麼名字嗎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14:paraId="5B6E43FF" w14:textId="77777777" w:rsidR="00B85DCD" w:rsidRPr="00A82422" w:rsidRDefault="00B85DCD" w:rsidP="00B85DCD">
            <w:pPr>
              <w:pStyle w:val="a4"/>
              <w:numPr>
                <w:ilvl w:val="0"/>
                <w:numId w:val="17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教師公布投影片中海茄苳名稱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是紅樹林植物的一種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</w:p>
          <w:p w14:paraId="30337244" w14:textId="77777777" w:rsidR="00B85DCD" w:rsidRPr="00A82422" w:rsidRDefault="00B85DCD" w:rsidP="00B85DCD">
            <w:pPr>
              <w:pStyle w:val="a4"/>
              <w:snapToGrid w:val="0"/>
              <w:ind w:leftChars="0" w:left="7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B3725F" w14:textId="77777777" w:rsidR="00B85DCD" w:rsidRPr="00A82422" w:rsidRDefault="00B85DCD" w:rsidP="00B85DCD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主要活動(30分鐘)</w:t>
            </w:r>
          </w:p>
          <w:p w14:paraId="3F376DEB" w14:textId="77777777" w:rsidR="00B85DCD" w:rsidRPr="00A82422" w:rsidRDefault="00B85DCD" w:rsidP="00B85DCD">
            <w:pPr>
              <w:snapToGrid w:val="0"/>
              <w:ind w:left="495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認識紅樹林植物和溼地公園的其他植物</w:t>
            </w:r>
          </w:p>
          <w:p w14:paraId="4C80AE2E" w14:textId="77777777" w:rsidR="00B85DCD" w:rsidRPr="00A82422" w:rsidRDefault="00B85DCD" w:rsidP="00B85DCD">
            <w:pPr>
              <w:pStyle w:val="a4"/>
              <w:numPr>
                <w:ilvl w:val="0"/>
                <w:numId w:val="18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老師利用投影機介紹台灣四種主要的紅樹林植物</w:t>
            </w:r>
          </w:p>
          <w:p w14:paraId="009E452B" w14:textId="58A97123" w:rsidR="00660FD0" w:rsidRPr="00660FD0" w:rsidRDefault="00B85DCD" w:rsidP="00660FD0">
            <w:pPr>
              <w:pStyle w:val="a4"/>
              <w:numPr>
                <w:ilvl w:val="0"/>
                <w:numId w:val="18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老師利用投影機介紹草海桐、台灣海棗（槺榔）、馬鞍藤、濱刀豆、金武扇仙人掌。</w:t>
            </w:r>
          </w:p>
          <w:p w14:paraId="4561FB7A" w14:textId="77777777" w:rsidR="00B85DCD" w:rsidRPr="00A82422" w:rsidRDefault="00B85DCD" w:rsidP="00B85DCD">
            <w:pPr>
              <w:pStyle w:val="a4"/>
              <w:numPr>
                <w:ilvl w:val="0"/>
                <w:numId w:val="18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有獎徵答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；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老師抽問不同植物的外型特徵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，讓學生搶答，或是以植物的特性讓學生配對植物名稱。</w:t>
            </w:r>
          </w:p>
          <w:p w14:paraId="5AF9598D" w14:textId="77777777" w:rsidR="00B85DCD" w:rsidRPr="00A82422" w:rsidRDefault="00B85DCD" w:rsidP="00B85DCD">
            <w:pPr>
              <w:pStyle w:val="a4"/>
              <w:numPr>
                <w:ilvl w:val="0"/>
                <w:numId w:val="18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老師提問</w:t>
            </w:r>
            <w:r w:rsidRPr="00A82422">
              <w:rPr>
                <w:rFonts w:ascii="新細明體" w:eastAsia="新細明體" w:hAnsi="新細明體" w:cs="Times New Roman" w:hint="eastAsia"/>
                <w:noProof/>
                <w:sz w:val="24"/>
                <w:szCs w:val="24"/>
              </w:rPr>
              <w:t>：</w:t>
            </w:r>
          </w:p>
          <w:p w14:paraId="2AED5515" w14:textId="77777777" w:rsidR="00B85DCD" w:rsidRDefault="00B85DCD" w:rsidP="00B85DCD">
            <w:pPr>
              <w:pStyle w:val="a4"/>
              <w:snapToGrid w:val="0"/>
              <w:ind w:leftChars="0" w:left="72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你還有沒有在林園的其他地方看過紅樹林植物呢﹖</w:t>
            </w:r>
          </w:p>
          <w:p w14:paraId="6DE5DED1" w14:textId="623B4525" w:rsidR="00B85DCD" w:rsidRPr="00660FD0" w:rsidRDefault="00660FD0" w:rsidP="00660FD0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>
              <w:rPr>
                <w:rFonts w:ascii="標楷體" w:hAnsi="標楷體" w:cs="Times New Roman"/>
                <w:noProof/>
                <w:sz w:val="24"/>
                <w:szCs w:val="24"/>
              </w:rPr>
              <w:t>（</w:t>
            </w:r>
            <w:r>
              <w:rPr>
                <w:rFonts w:ascii="標楷體" w:hAnsi="標楷體" w:cs="Times New Roman" w:hint="eastAsia"/>
                <w:noProof/>
                <w:sz w:val="24"/>
                <w:szCs w:val="24"/>
              </w:rPr>
              <w:t>五</w:t>
            </w:r>
            <w:r>
              <w:rPr>
                <w:rFonts w:ascii="標楷體" w:hAnsi="標楷體" w:cs="Times New Roman"/>
                <w:noProof/>
                <w:sz w:val="24"/>
                <w:szCs w:val="24"/>
              </w:rPr>
              <w:t>）</w:t>
            </w:r>
            <w:r w:rsidR="00B85DCD" w:rsidRPr="00660FD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老師解說</w:t>
            </w:r>
            <w:r w:rsidR="00B85DCD" w:rsidRPr="00660FD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:</w:t>
            </w:r>
          </w:p>
          <w:p w14:paraId="26A1F01D" w14:textId="77777777" w:rsidR="00B85DCD" w:rsidRPr="00A82422" w:rsidRDefault="00B85DCD" w:rsidP="00B85DCD">
            <w:pPr>
              <w:snapToGrid w:val="0"/>
              <w:ind w:firstLineChars="200" w:firstLine="48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林園海洋溼地公園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的紅樹林植物主要是海茄苳</w:t>
            </w:r>
          </w:p>
          <w:p w14:paraId="2D854980" w14:textId="77777777" w:rsidR="00B85DCD" w:rsidRPr="00A82422" w:rsidRDefault="00B85DCD" w:rsidP="00B85DCD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。但除了溼地公園有紅樹林保育區之外，在</w:t>
            </w:r>
            <w:r w:rsidRPr="00A82422">
              <w:rPr>
                <w:rFonts w:ascii="標楷體" w:hAnsi="標楷體" w:cs="Times New Roman"/>
                <w:noProof/>
                <w:sz w:val="24"/>
                <w:szCs w:val="24"/>
              </w:rPr>
              <w:t>八八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風災之前，林園的紅樹林生態區就復育了不少的紅樹林植物，甚至還有招潮蟹和彈塗魚生活在其中</w:t>
            </w:r>
            <w:r w:rsidRPr="00A82422">
              <w:rPr>
                <w:rFonts w:ascii="新細明體" w:eastAsia="新細明體" w:hAnsi="新細明體" w:cs="Times New Roman" w:hint="eastAsia"/>
                <w:noProof/>
                <w:sz w:val="24"/>
                <w:szCs w:val="24"/>
              </w:rPr>
              <w:t>；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八八風災之後，紅樹林生態區的泥灘地被沖掉了一大半，紅樹林植物也流失了不少。目前紅樹林生態區正在進行景觀工程，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  <w:u w:val="single"/>
              </w:rPr>
              <w:t>林園紅樹林保育學會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在紅樹林生態區的木棧道下方做潮汐溝，希望招潮蟹和彈塗魚來做窩，讓居民可以再次看到可愛的招潮蟹和彈塗魚。</w:t>
            </w:r>
          </w:p>
          <w:p w14:paraId="6D61797B" w14:textId="77777777" w:rsidR="00B85DCD" w:rsidRPr="00A82422" w:rsidRDefault="00B85DCD" w:rsidP="00B85DCD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林園海洋溼地公園的浩劫(４分鐘)</w:t>
            </w:r>
          </w:p>
          <w:p w14:paraId="4F7E568C" w14:textId="77777777" w:rsidR="00B85DCD" w:rsidRPr="00A82422" w:rsidRDefault="00B85DCD" w:rsidP="00B85DCD">
            <w:pPr>
              <w:snapToGrid w:val="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標楷體" w:hAnsi="標楷體" w:cs="Times New Roman"/>
                <w:noProof/>
                <w:sz w:val="24"/>
                <w:szCs w:val="24"/>
              </w:rPr>
              <w:t>（一）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播放影片</w:t>
            </w:r>
          </w:p>
          <w:p w14:paraId="3CCB243B" w14:textId="0B1E771C" w:rsidR="00B85DCD" w:rsidRDefault="002D002C" w:rsidP="00B85DCD">
            <w:pPr>
              <w:snapToGrid w:val="0"/>
              <w:ind w:firstLineChars="100" w:firstLine="2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" w:history="1">
              <w:r w:rsidR="00B85DCD" w:rsidRPr="00A82422">
                <w:rPr>
                  <w:rStyle w:val="a6"/>
                  <w:rFonts w:ascii="Times New Roman" w:hAnsi="Times New Roman" w:cs="Times New Roman"/>
                  <w:noProof/>
                  <w:color w:val="auto"/>
                  <w:sz w:val="24"/>
                  <w:szCs w:val="24"/>
                </w:rPr>
                <w:t>https://www.youtube.com/watch?v=rBojvSUwolY</w:t>
              </w:r>
            </w:hyperlink>
            <w:r w:rsidR="00CE490B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br/>
            </w:r>
          </w:p>
          <w:p w14:paraId="7C244E39" w14:textId="77777777" w:rsidR="00364BE0" w:rsidRPr="00A82422" w:rsidRDefault="00364BE0" w:rsidP="00B85DCD">
            <w:pPr>
              <w:snapToGrid w:val="0"/>
              <w:ind w:firstLineChars="100" w:firstLine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39D070" w14:textId="77777777" w:rsidR="00B85DCD" w:rsidRPr="00A82422" w:rsidRDefault="00B85DCD" w:rsidP="00B85D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（二）老師提問：</w:t>
            </w:r>
          </w:p>
          <w:p w14:paraId="3CFE2CD5" w14:textId="77777777" w:rsidR="00B85DCD" w:rsidRPr="00A82422" w:rsidRDefault="00B85DCD" w:rsidP="00B85D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  </w:t>
            </w: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濕地公園的水流變成什麼色的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為何魚隻和水</w:t>
            </w:r>
          </w:p>
          <w:p w14:paraId="7E0AC08A" w14:textId="77777777" w:rsidR="00B85DCD" w:rsidRDefault="00B85DCD" w:rsidP="00B85DCD">
            <w:pPr>
              <w:snapToGrid w:val="0"/>
              <w:ind w:firstLineChars="300" w:firstLine="7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母會大量死亡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?</w:t>
            </w:r>
          </w:p>
          <w:p w14:paraId="2414D1C3" w14:textId="77777777" w:rsidR="00364BE0" w:rsidRDefault="00364BE0" w:rsidP="00364BE0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89742D" w14:textId="77777777" w:rsidR="00B85DCD" w:rsidRPr="00A82422" w:rsidRDefault="00B85DCD" w:rsidP="00B85D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（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三</w:t>
            </w:r>
            <w:r w:rsidRPr="00A82422">
              <w:rPr>
                <w:rFonts w:ascii="Times New Roman" w:hAnsi="Times New Roman" w:cs="Times New Roman"/>
                <w:noProof/>
                <w:sz w:val="24"/>
                <w:szCs w:val="24"/>
              </w:rPr>
              <w:t>）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老師解說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:</w:t>
            </w:r>
          </w:p>
          <w:p w14:paraId="1D3AE0E7" w14:textId="77777777" w:rsidR="00B85DCD" w:rsidRPr="007C0547" w:rsidRDefault="00B85DCD" w:rsidP="007C0547">
            <w:pPr>
              <w:snapToGrid w:val="0"/>
              <w:ind w:firstLineChars="200" w:firstLine="480"/>
              <w:rPr>
                <w:rFonts w:ascii="標楷體" w:hAnsi="標楷體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2016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年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因為無良廠商偷倒氯化鐵廢液，林園海洋溼地嚴重遭到污染，整個水域呈現紅褐色，不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lastRenderedPageBreak/>
              <w:t>但魚隻暴斃，連倒立水母也都奄奄一息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。還好經過一年多的努力，海洋溼地公園又慢慢恢復生機，倒立水母又回來了。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FD0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4055C8" w14:textId="77777777" w:rsidR="00B85DCD" w:rsidRDefault="00B85DCD" w:rsidP="00660FD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833205B" w14:textId="5D2975AC" w:rsidR="00535959" w:rsidRDefault="00535959" w:rsidP="005359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A944178" w14:textId="77777777" w:rsidR="00364BE0" w:rsidRPr="00A82422" w:rsidRDefault="00364BE0" w:rsidP="00535959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27CCE5" w14:textId="77777777" w:rsidR="00B85DCD" w:rsidRPr="00535959" w:rsidRDefault="00B85DCD" w:rsidP="00B85DCD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EC54F8" w14:textId="61FB6FFC" w:rsidR="00B85DCD" w:rsidRPr="00A82422" w:rsidRDefault="00535959" w:rsidP="00535959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能回答出在濕地公園看過</w:t>
            </w:r>
            <w:r>
              <w:rPr>
                <w:rFonts w:ascii="新細明體" w:eastAsia="新細明體" w:hAnsi="新細明體" w:cs="Times New Roman" w:hint="eastAsia"/>
                <w:noProof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並猜出它的名字</w:t>
            </w:r>
            <w:r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</w:p>
          <w:p w14:paraId="76998E5C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459091" w14:textId="77777777" w:rsidR="00B85DCD" w:rsidRPr="00A82422" w:rsidRDefault="00B85DCD" w:rsidP="00B85DCD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CFE2433" w14:textId="77777777" w:rsidR="00660FD0" w:rsidRDefault="00660FD0" w:rsidP="00364BE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4EE8169" w14:textId="77777777" w:rsidR="00660FD0" w:rsidRPr="00A82422" w:rsidRDefault="00660FD0" w:rsidP="00660FD0">
            <w:pPr>
              <w:snapToGrid w:val="0"/>
              <w:spacing w:beforeLines="50" w:before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聆聽的態度</w:t>
            </w:r>
          </w:p>
          <w:p w14:paraId="36166A08" w14:textId="77777777" w:rsidR="00660FD0" w:rsidRDefault="00660FD0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4A06758" w14:textId="77777777" w:rsidR="00364BE0" w:rsidRPr="00660FD0" w:rsidRDefault="00364BE0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86B1F58" w14:textId="20DF3E1D" w:rsidR="00660FD0" w:rsidRPr="00A82422" w:rsidRDefault="00660FD0" w:rsidP="00660FD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能正確配對植物名稱和它的特性</w:t>
            </w:r>
          </w:p>
          <w:p w14:paraId="6D671808" w14:textId="77777777" w:rsidR="00660FD0" w:rsidRDefault="00660FD0" w:rsidP="00660F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F6324" w14:textId="32DA5220" w:rsidR="00B85DCD" w:rsidRPr="00A82422" w:rsidRDefault="00660FD0" w:rsidP="00660FD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能回答是否在哪裡看過</w:t>
            </w:r>
          </w:p>
          <w:p w14:paraId="37EB5C0E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6837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91772" w14:textId="0E0702BD" w:rsidR="00B85DCD" w:rsidRPr="00A82422" w:rsidRDefault="00660FD0" w:rsidP="00660FD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聆聽的態度</w:t>
            </w:r>
          </w:p>
          <w:p w14:paraId="21C55AD0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39B4B5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FD640BE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7EB3AF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CC00150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1AFABA" w14:textId="77777777" w:rsidR="00B85DCD" w:rsidRDefault="00B85DCD" w:rsidP="00364BE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42BB9D" w14:textId="77777777" w:rsidR="00364BE0" w:rsidRPr="00A82422" w:rsidRDefault="00364BE0" w:rsidP="00364BE0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618742" w14:textId="5257BDF0" w:rsidR="00B85DCD" w:rsidRPr="00A82422" w:rsidRDefault="00CE490B" w:rsidP="00CE490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觀看的態度</w:t>
            </w:r>
          </w:p>
          <w:p w14:paraId="70977399" w14:textId="6181512E" w:rsidR="00B85DCD" w:rsidRDefault="00B85DCD" w:rsidP="00CE490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144015" w14:textId="57CD9F74" w:rsidR="00CE490B" w:rsidRPr="00A82422" w:rsidRDefault="00CE490B" w:rsidP="00CE490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能回答出因遭受工廠廢水汙染而變成紅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褐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色</w:t>
            </w:r>
          </w:p>
          <w:p w14:paraId="7D3AA0A0" w14:textId="77777777" w:rsidR="00B85DCD" w:rsidRPr="00A82422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706F22" w14:textId="77777777" w:rsidR="00B85DCD" w:rsidRDefault="00B85DCD" w:rsidP="00EC053F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117A1" w14:textId="3167EA7F" w:rsidR="00CE490B" w:rsidRPr="00B85DCD" w:rsidRDefault="00CE490B" w:rsidP="00CE490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聆聽的態度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F645EEA" w14:textId="77777777" w:rsidR="00B85DCD" w:rsidRDefault="00B85DCD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89A38A1" w14:textId="77777777" w:rsidR="00B85DCD" w:rsidRDefault="00B85DCD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7B81FB" w14:textId="77777777" w:rsidR="00B85DCD" w:rsidRDefault="00B85DCD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619AB2" w14:textId="77777777" w:rsidR="00B85DCD" w:rsidRPr="00364BE0" w:rsidRDefault="00B85DCD" w:rsidP="00364BE0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37871E9" w14:textId="77777777" w:rsidR="00B85DCD" w:rsidRPr="00660FD0" w:rsidRDefault="00B85DCD" w:rsidP="00660FD0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0FD0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使用投影機</w:t>
            </w:r>
          </w:p>
        </w:tc>
      </w:tr>
      <w:tr w:rsidR="00B85DCD" w:rsidRPr="00A82422" w14:paraId="7B2A9613" w14:textId="77777777" w:rsidTr="00C16D73">
        <w:trPr>
          <w:cantSplit/>
          <w:trHeight w:val="2835"/>
          <w:jc w:val="center"/>
        </w:trPr>
        <w:tc>
          <w:tcPr>
            <w:tcW w:w="26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6D00C8" w14:textId="77777777" w:rsidR="00B85DCD" w:rsidRDefault="00B85DCD" w:rsidP="00DF2A5C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836E6A" w14:textId="77777777" w:rsidR="00B85DCD" w:rsidRPr="00A82422" w:rsidRDefault="00B85DCD" w:rsidP="00B85D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四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、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總結（４分鐘）</w:t>
            </w:r>
          </w:p>
          <w:p w14:paraId="002FAA90" w14:textId="77777777" w:rsidR="00B85DCD" w:rsidRPr="00A82422" w:rsidRDefault="00B85DCD" w:rsidP="00B85DCD">
            <w:pPr>
              <w:snapToGrid w:val="0"/>
              <w:ind w:firstLineChars="200" w:firstLine="4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世界上存在著各式各樣的生物，我們應該給予牠們適當的生存空間。儘量避免在無意間傷害了牠們，或人為惡意的破壞，而造成生態的浩劫。</w:t>
            </w:r>
          </w:p>
          <w:p w14:paraId="3FAEF675" w14:textId="77777777" w:rsidR="00B85DCD" w:rsidRPr="00A82422" w:rsidRDefault="00B85DCD" w:rsidP="00B85DCD">
            <w:pPr>
              <w:snapToGrid w:val="0"/>
              <w:ind w:firstLineChars="200" w:firstLine="4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林園海洋溼地公園是我們家鄉一個大亮點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，有豐富的生物在此棲息，尤其是五顏六色的的倒立水母，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連外縣市的民眾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甚至國外的遊客都聞名而來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就為了親眼目睹牠的可愛模樣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。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希望大家對倒立水母和其他的溼地生物有更進一步的認識之後，不但要珍惜家鄉這個得天獨厚的自然資源</w:t>
            </w:r>
            <w:r w:rsidRPr="00A82422">
              <w:rPr>
                <w:rFonts w:ascii="標楷體" w:hAnsi="標楷體" w:cs="Times New Roman" w:hint="eastAsia"/>
                <w:noProof/>
                <w:sz w:val="24"/>
                <w:szCs w:val="24"/>
              </w:rPr>
              <w:t>，</w:t>
            </w:r>
            <w:r w:rsidRPr="00A82422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更要盡力保護這特別的生態環境。</w:t>
            </w:r>
          </w:p>
          <w:p w14:paraId="3631BD6C" w14:textId="77777777" w:rsidR="00B85DCD" w:rsidRPr="00A82422" w:rsidRDefault="00B85DCD" w:rsidP="00B85DCD">
            <w:pPr>
              <w:pStyle w:val="a4"/>
              <w:snapToGrid w:val="0"/>
              <w:ind w:leftChars="0" w:left="13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D3CB512" w14:textId="77777777" w:rsidR="00B85DCD" w:rsidRPr="00A82422" w:rsidRDefault="00B85DCD" w:rsidP="00B85DCD">
            <w:pPr>
              <w:pStyle w:val="a4"/>
              <w:snapToGrid w:val="0"/>
              <w:ind w:leftChars="0" w:left="13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FB4F68" w14:textId="77777777" w:rsidR="00B85DCD" w:rsidRPr="00A82422" w:rsidRDefault="00B85DCD" w:rsidP="00B85DCD">
            <w:pPr>
              <w:pStyle w:val="a4"/>
              <w:snapToGrid w:val="0"/>
              <w:ind w:leftChars="0" w:left="13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21F06C" w14:textId="77777777" w:rsidR="00B85DCD" w:rsidRPr="00A82422" w:rsidRDefault="00B85DCD" w:rsidP="00B85D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1111615" w14:textId="77777777" w:rsidR="00E77070" w:rsidRPr="00E77070" w:rsidRDefault="00E77070" w:rsidP="00E77070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【第三節</w:t>
            </w:r>
            <w:r w:rsidRPr="001835DB">
              <w:rPr>
                <w:rFonts w:ascii="標楷體" w:hAnsi="標楷體" w:hint="eastAsia"/>
              </w:rPr>
              <w:t>結束】</w:t>
            </w:r>
          </w:p>
          <w:p w14:paraId="1788FBF9" w14:textId="77777777" w:rsidR="00B85DCD" w:rsidRDefault="00B85DCD" w:rsidP="00B85DCD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3738D9" w14:textId="77777777" w:rsidR="00B85DCD" w:rsidRPr="00A82422" w:rsidRDefault="00B85DCD" w:rsidP="00B85DCD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247" w14:textId="77777777" w:rsidR="00B85DCD" w:rsidRDefault="00B85DCD" w:rsidP="00B85DCD">
            <w:pPr>
              <w:widowControl/>
              <w:ind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F1ECB5" w14:textId="77777777" w:rsidR="00CE490B" w:rsidRDefault="00CE490B" w:rsidP="00CE490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B989229" w14:textId="3CADC1D5" w:rsidR="00B85DCD" w:rsidRPr="00A82422" w:rsidRDefault="00CE490B" w:rsidP="00CE490B">
            <w:pPr>
              <w:widowControl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能表現出凝神</w:t>
            </w: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聆聽的態度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72BECDC" w14:textId="77777777" w:rsidR="00B85DCD" w:rsidRDefault="00B85DCD" w:rsidP="00EC053F">
            <w:pPr>
              <w:pStyle w:val="a4"/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16D73" w:rsidRPr="008F2FC3" w14:paraId="4EB2707C" w14:textId="77777777" w:rsidTr="0029363D">
        <w:trPr>
          <w:cantSplit/>
          <w:trHeight w:val="2835"/>
          <w:jc w:val="center"/>
        </w:trPr>
        <w:tc>
          <w:tcPr>
            <w:tcW w:w="26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CC5528" w14:textId="77777777" w:rsidR="00C16D73" w:rsidRPr="00F033DA" w:rsidRDefault="00C16D73" w:rsidP="00C16D73">
            <w:pPr>
              <w:snapToGrid w:val="0"/>
              <w:ind w:left="113" w:right="113"/>
              <w:jc w:val="center"/>
              <w:rPr>
                <w:rFonts w:ascii="Times New Roman" w:hAnsi="Times New Roman"/>
                <w:b/>
                <w:noProof/>
                <w:color w:val="0D0D0D"/>
                <w:sz w:val="22"/>
              </w:rPr>
            </w:pPr>
            <w:r w:rsidRPr="00716349">
              <w:rPr>
                <w:rFonts w:ascii="標楷體" w:hAnsi="標楷體" w:cs="Times New Roman" w:hint="eastAsia"/>
                <w:noProof/>
                <w:sz w:val="22"/>
              </w:rPr>
              <w:lastRenderedPageBreak/>
              <w:t>共</w:t>
            </w:r>
            <w:r w:rsidR="00263E45">
              <w:rPr>
                <w:rFonts w:ascii="標楷體" w:hAnsi="標楷體" w:cs="Times New Roman" w:hint="eastAsia"/>
                <w:noProof/>
                <w:sz w:val="22"/>
              </w:rPr>
              <w:t>二</w:t>
            </w:r>
            <w:r w:rsidRPr="00716349">
              <w:rPr>
                <w:rFonts w:ascii="標楷體" w:hAnsi="標楷體" w:cs="Times New Roman" w:hint="eastAsia"/>
                <w:noProof/>
                <w:sz w:val="22"/>
              </w:rPr>
              <w:t>節</w:t>
            </w: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EBBBEB" w14:textId="77777777" w:rsidR="00C16D73" w:rsidRDefault="00C16D73" w:rsidP="00C16D73">
            <w:pPr>
              <w:pStyle w:val="Default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lang w:eastAsia="zh-HK"/>
              </w:rPr>
              <w:t>藝術與人文</w:t>
            </w:r>
            <w:r>
              <w:rPr>
                <w:rFonts w:ascii="標楷體" w:eastAsia="標楷體" w:hAnsi="標楷體" w:hint="eastAsia"/>
              </w:rPr>
              <w:t>★</w:t>
            </w:r>
          </w:p>
          <w:p w14:paraId="6694FEC9" w14:textId="77777777" w:rsidR="00C16D73" w:rsidRPr="001835DB" w:rsidRDefault="00C16D73" w:rsidP="00C16D73">
            <w:pPr>
              <w:snapToGrid w:val="0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t>【第一節課開始】</w:t>
            </w:r>
          </w:p>
          <w:p w14:paraId="7CFF4BBE" w14:textId="77777777" w:rsidR="00C16D73" w:rsidRPr="001835DB" w:rsidRDefault="00C16D73" w:rsidP="00C16D73">
            <w:pPr>
              <w:pStyle w:val="01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b/>
                <w:kern w:val="2"/>
              </w:rPr>
            </w:pPr>
          </w:p>
          <w:p w14:paraId="6909B959" w14:textId="77777777" w:rsidR="00C16D73" w:rsidRPr="001835DB" w:rsidRDefault="00C16D73" w:rsidP="00C16D73">
            <w:pPr>
              <w:pStyle w:val="01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b/>
                <w:kern w:val="2"/>
              </w:rPr>
            </w:pPr>
            <w:r w:rsidRPr="001835DB">
              <w:rPr>
                <w:rFonts w:ascii="標楷體" w:eastAsia="標楷體" w:hAnsi="標楷體" w:hint="eastAsia"/>
                <w:b/>
                <w:kern w:val="2"/>
              </w:rPr>
              <w:t>一、導入活動</w:t>
            </w:r>
            <w:r w:rsidRPr="001835DB">
              <w:rPr>
                <w:rFonts w:ascii="標楷體" w:eastAsia="標楷體" w:hAnsi="標楷體" w:hint="eastAsia"/>
                <w:b/>
              </w:rPr>
              <w:t>(3分鐘</w:t>
            </w:r>
            <w:r w:rsidRPr="001835DB">
              <w:rPr>
                <w:rFonts w:ascii="標楷體" w:eastAsia="標楷體" w:hAnsi="標楷體"/>
                <w:b/>
              </w:rPr>
              <w:t>)</w:t>
            </w:r>
          </w:p>
          <w:p w14:paraId="351878F4" w14:textId="77777777" w:rsidR="00C16D73" w:rsidRPr="001835DB" w:rsidRDefault="00C16D73" w:rsidP="00C16D73">
            <w:pPr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(一)</w:t>
            </w:r>
            <w:r w:rsidRPr="001835DB">
              <w:rPr>
                <w:rFonts w:ascii="標楷體" w:hAnsi="標楷體"/>
                <w:sz w:val="24"/>
                <w:szCs w:val="24"/>
              </w:rPr>
              <w:t>教師提出問題：</w:t>
            </w:r>
          </w:p>
          <w:p w14:paraId="06E4F885" w14:textId="77777777" w:rsidR="00C16D73" w:rsidRPr="001835DB" w:rsidRDefault="00C16D73" w:rsidP="00C16D73">
            <w:pPr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1.</w:t>
            </w:r>
            <w:r w:rsidRPr="001835DB">
              <w:rPr>
                <w:rFonts w:ascii="標楷體" w:hAnsi="標楷體"/>
                <w:sz w:val="24"/>
                <w:szCs w:val="24"/>
              </w:rPr>
              <w:t>小朋友，有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借過繪本</w:t>
            </w:r>
            <w:r w:rsidRPr="001835DB">
              <w:rPr>
                <w:rFonts w:ascii="標楷體" w:hAnsi="標楷體"/>
                <w:sz w:val="24"/>
                <w:szCs w:val="24"/>
              </w:rPr>
              <w:t>嗎？</w:t>
            </w:r>
          </w:p>
          <w:p w14:paraId="191EAB8F" w14:textId="77777777" w:rsidR="00C16D73" w:rsidRPr="001835DB" w:rsidRDefault="00C16D73" w:rsidP="00C16D73">
            <w:pPr>
              <w:snapToGrid w:val="0"/>
              <w:jc w:val="both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2.</w:t>
            </w:r>
            <w:r w:rsidRPr="001835DB">
              <w:rPr>
                <w:rFonts w:ascii="標楷體" w:hAnsi="標楷體"/>
                <w:sz w:val="24"/>
                <w:szCs w:val="24"/>
              </w:rPr>
              <w:t>你知道什麼是繪本嗎？</w:t>
            </w:r>
          </w:p>
          <w:p w14:paraId="48A84AFD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3.繪本要有那些元素呢</w:t>
            </w:r>
            <w:r w:rsidRPr="001835DB">
              <w:rPr>
                <w:rFonts w:ascii="標楷體" w:hAnsi="標楷體"/>
                <w:sz w:val="24"/>
                <w:szCs w:val="24"/>
              </w:rPr>
              <w:t>？</w:t>
            </w:r>
          </w:p>
          <w:p w14:paraId="7B51B508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歸納出繪本</w:t>
            </w:r>
            <w:r w:rsidRPr="001835DB">
              <w:rPr>
                <w:rFonts w:ascii="標楷體" w:hAnsi="標楷體"/>
                <w:sz w:val="24"/>
                <w:szCs w:val="24"/>
              </w:rPr>
              <w:t>：</w:t>
            </w:r>
          </w:p>
          <w:p w14:paraId="089AEE0B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(1)文字 + 圖畫 ＝ 繪本</w:t>
            </w:r>
          </w:p>
          <w:p w14:paraId="3AAAD278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(2)繪本是利用文字與圖畫相輔相成表達故事、經驗或思想的創作。</w:t>
            </w:r>
          </w:p>
          <w:p w14:paraId="46592175" w14:textId="77777777" w:rsidR="00C16D73" w:rsidRPr="001835DB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(二)藝術聯隊分組(6-7人一組)</w: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 </w:t>
            </w:r>
          </w:p>
          <w:p w14:paraId="64655381" w14:textId="77777777" w:rsidR="00C16D73" w:rsidRPr="001835DB" w:rsidRDefault="00C16D73" w:rsidP="00C16D73">
            <w:pPr>
              <w:snapToGrid w:val="0"/>
              <w:ind w:left="240" w:hangingChars="100" w:hanging="24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分為組長、莫內、福爾摩斯、王羲之、雨果。</w:t>
            </w:r>
          </w:p>
          <w:p w14:paraId="1E415914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</w:p>
          <w:p w14:paraId="4C03063E" w14:textId="77777777" w:rsidR="00C16D73" w:rsidRPr="001835DB" w:rsidRDefault="00C16D73" w:rsidP="00C16D73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b/>
                <w:sz w:val="24"/>
                <w:szCs w:val="24"/>
              </w:rPr>
              <w:t>二、發展活動(分鐘</w:t>
            </w:r>
            <w:r w:rsidRPr="001835DB">
              <w:rPr>
                <w:rFonts w:ascii="標楷體" w:hAnsi="標楷體"/>
                <w:b/>
                <w:sz w:val="24"/>
                <w:szCs w:val="24"/>
              </w:rPr>
              <w:t>)</w:t>
            </w:r>
          </w:p>
          <w:p w14:paraId="2B135849" w14:textId="77777777" w:rsidR="00C16D73" w:rsidRPr="001835DB" w:rsidRDefault="00C16D73" w:rsidP="00C16D73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b/>
                <w:sz w:val="24"/>
                <w:szCs w:val="24"/>
              </w:rPr>
              <w:t xml:space="preserve">(一)倒立水母玩很大 </w:t>
            </w:r>
          </w:p>
          <w:p w14:paraId="202EA13E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b/>
                <w:sz w:val="24"/>
                <w:szCs w:val="24"/>
              </w:rPr>
              <w:t>1.倒立水母的命運抽抽樂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(2分鐘)</w:t>
            </w:r>
          </w:p>
          <w:p w14:paraId="37EC8E42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各組派福爾摩斯上場抽主角好朋友、事、時、地、物各1籤。</w:t>
            </w:r>
          </w:p>
          <w:p w14:paraId="091A3F70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(1)主角好朋友：海葵、海綿、羽毛藻、剛毛蟲、摩利魚、兇狠圓軸蟹、角眼沙蟹等。(2-3籤)</w:t>
            </w:r>
          </w:p>
          <w:p w14:paraId="4F006DC6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(2) 反派：海葵、海綿、羽毛藻、剛毛蟲、摩利魚、兇狠圓軸蟹、角眼沙蟹等。</w:t>
            </w:r>
          </w:p>
          <w:p w14:paraId="5E8026B6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(3)時間：清晨、上午、中午、下午。</w:t>
            </w:r>
          </w:p>
          <w:p w14:paraId="7559EF87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(4)地點：紅樹林、沙灘、圖書館、教室、廁所、全聯、沙灘、公車站等。</w:t>
            </w:r>
          </w:p>
          <w:p w14:paraId="1646FEF6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(5)事情：賴床、吃早餐、擦桌子、跳舞、使出絕招、追安親班的車等。</w:t>
            </w:r>
          </w:p>
          <w:p w14:paraId="3CAFF304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b/>
                <w:sz w:val="24"/>
                <w:szCs w:val="24"/>
              </w:rPr>
              <w:t>2.倒立水母的命運串聯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(10分鐘)</w:t>
            </w:r>
          </w:p>
          <w:p w14:paraId="450ABD84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(1)請各小組將抽中的籤：好朋友、反派、時間、地點、事情，加上主角倒立水母和他的強項「倒立」，發揮想像力和創意，發展成一個故事，並訂定故事名稱。</w:t>
            </w:r>
          </w:p>
          <w:p w14:paraId="48153B5B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 xml:space="preserve"> (</w:t>
            </w:r>
            <w:r w:rsidRPr="001835DB">
              <w:rPr>
                <w:rFonts w:ascii="標楷體" w:hAnsi="標楷體"/>
                <w:sz w:val="24"/>
                <w:szCs w:val="24"/>
              </w:rPr>
              <w:t>2)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呈現方式</w:t>
            </w:r>
            <w:r w:rsidRPr="001835DB">
              <w:rPr>
                <w:rFonts w:ascii="標楷體" w:hAnsi="標楷體"/>
                <w:sz w:val="24"/>
                <w:szCs w:val="24"/>
              </w:rPr>
              <w:t>：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(自由選擇)</w:t>
            </w:r>
          </w:p>
          <w:p w14:paraId="7192FA0E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begin"/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instrText xml:space="preserve"> 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eq \o\ac(○,</w:instrText>
            </w:r>
            <w:r w:rsidRPr="001835DB">
              <w:rPr>
                <w:rFonts w:ascii="標楷體" w:hAnsi="標楷體" w:hint="eastAsia"/>
                <w:color w:val="000000"/>
                <w:position w:val="3"/>
                <w:sz w:val="24"/>
                <w:szCs w:val="24"/>
              </w:rPr>
              <w:instrText>1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)</w:instrText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end"/>
            </w:r>
            <w:r w:rsidRPr="001835D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故事式</w:t>
            </w:r>
            <w:r w:rsidRPr="001835DB">
              <w:rPr>
                <w:rFonts w:ascii="標楷體" w:hAnsi="標楷體"/>
                <w:sz w:val="24"/>
                <w:szCs w:val="24"/>
              </w:rPr>
              <w:t>：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把聽過的故事，加上自己的圖畫就成了一本自己的書；也可以把故事改編，或是給一個不一樣的結局，也有不同的效果。</w:t>
            </w:r>
          </w:p>
          <w:p w14:paraId="2E8FEFC9" w14:textId="77777777" w:rsidR="00C16D73" w:rsidRPr="001835DB" w:rsidRDefault="00C16D73" w:rsidP="00C16D73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begin"/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instrText xml:space="preserve"> 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eq \o\ac(○,</w:instrText>
            </w:r>
            <w:r w:rsidRPr="001835DB">
              <w:rPr>
                <w:rFonts w:ascii="標楷體" w:hAnsi="標楷體" w:hint="eastAsia"/>
                <w:color w:val="000000"/>
                <w:position w:val="3"/>
                <w:sz w:val="24"/>
                <w:szCs w:val="24"/>
              </w:rPr>
              <w:instrText>2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)</w:instrText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end"/>
            </w:r>
            <w:r w:rsidRPr="001835D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奇想式</w:t>
            </w:r>
            <w:r w:rsidRPr="001835DB">
              <w:rPr>
                <w:rFonts w:ascii="標楷體" w:hAnsi="標楷體"/>
                <w:sz w:val="24"/>
                <w:szCs w:val="24"/>
              </w:rPr>
              <w:t>：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每個人都有幻想的經驗，想像自己長出了翅膀能在空中飛翔，把你的想像畫下來、寫下來就是一本很棒的繪本了！</w:t>
            </w:r>
          </w:p>
          <w:p w14:paraId="62EEBFDE" w14:textId="77777777" w:rsidR="00C16D73" w:rsidRPr="001835DB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begin"/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instrText xml:space="preserve"> 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eq \o\ac(○,</w:instrText>
            </w:r>
            <w:r w:rsidRPr="001835DB">
              <w:rPr>
                <w:rFonts w:ascii="標楷體" w:hAnsi="標楷體" w:hint="eastAsia"/>
                <w:color w:val="000000"/>
                <w:position w:val="3"/>
                <w:sz w:val="24"/>
                <w:szCs w:val="24"/>
              </w:rPr>
              <w:instrText>3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)</w:instrText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end"/>
            </w:r>
            <w:r w:rsidRPr="001835D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心情式</w:t>
            </w:r>
            <w:r w:rsidRPr="001835DB">
              <w:rPr>
                <w:rFonts w:ascii="標楷體" w:hAnsi="標楷體"/>
                <w:sz w:val="24"/>
                <w:szCs w:val="24"/>
              </w:rPr>
              <w:t>：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繪本不一定是故事，也可以只是心情的描述，表現心情的變化或是做某件事時的感受。</w:t>
            </w:r>
          </w:p>
          <w:p w14:paraId="7C439D48" w14:textId="77777777" w:rsidR="00C16D73" w:rsidRPr="00E77070" w:rsidRDefault="00C16D73" w:rsidP="00E77070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begin"/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instrText xml:space="preserve"> 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eq \o\ac(○,</w:instrText>
            </w:r>
            <w:r w:rsidRPr="001835DB">
              <w:rPr>
                <w:rFonts w:ascii="標楷體" w:hAnsi="標楷體" w:hint="eastAsia"/>
                <w:color w:val="000000"/>
                <w:position w:val="3"/>
                <w:sz w:val="24"/>
                <w:szCs w:val="24"/>
              </w:rPr>
              <w:instrText>4</w:instrText>
            </w: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instrText>)</w:instrText>
            </w:r>
            <w:r w:rsidRPr="001835DB">
              <w:rPr>
                <w:rFonts w:ascii="標楷體" w:hAnsi="標楷體"/>
                <w:color w:val="000000"/>
                <w:sz w:val="24"/>
                <w:szCs w:val="24"/>
              </w:rPr>
              <w:fldChar w:fldCharType="end"/>
            </w:r>
            <w:r w:rsidRPr="001835DB">
              <w:rPr>
                <w:rFonts w:ascii="標楷體" w:hAnsi="標楷體" w:hint="eastAsia"/>
                <w:b/>
                <w:color w:val="000000"/>
                <w:sz w:val="24"/>
                <w:szCs w:val="24"/>
              </w:rPr>
              <w:t>問答式</w:t>
            </w:r>
            <w:r w:rsidRPr="001835DB">
              <w:rPr>
                <w:rFonts w:ascii="標楷體" w:hAnsi="標楷體"/>
                <w:sz w:val="24"/>
                <w:szCs w:val="24"/>
              </w:rPr>
              <w:t>：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利用一問一答的創作，可以用相同的問題，問不同的對象，或是不管問什麼，答案都一樣，運用自己的巧思，創造出一些趣味。</w:t>
            </w:r>
          </w:p>
        </w:tc>
        <w:tc>
          <w:tcPr>
            <w:tcW w:w="1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A1A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1ABCF688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E4A8623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C08D889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A67E839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F448E46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412FCC8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778471E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C4D2829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70A73B3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7058CD1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AF81241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9E129C4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E0C4275" w14:textId="77777777" w:rsid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75E5EE4" w14:textId="77777777" w:rsidR="0025306C" w:rsidRDefault="0025306C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A6B293F" w14:textId="77777777" w:rsidR="0025306C" w:rsidRDefault="0025306C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C1A1640" w14:textId="77777777" w:rsidR="0025306C" w:rsidRPr="00C16D73" w:rsidRDefault="0025306C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1FD47037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3E1B517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福爾摩斯抽籤</w:t>
            </w:r>
          </w:p>
          <w:p w14:paraId="74ECF54A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18B1217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F41E017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D3E7CC3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11453DB4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85CD56B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C74381A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198E2D5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142F7B8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1262EBA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0DB6A16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C81CA00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A2F2D28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成員討論</w:t>
            </w:r>
          </w:p>
          <w:p w14:paraId="4EE41220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王羲之紀錄</w:t>
            </w:r>
          </w:p>
          <w:p w14:paraId="1E98311D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雨果帶領成員順文字</w:t>
            </w:r>
          </w:p>
          <w:p w14:paraId="4FA0F70E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D32C5E6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FDF0562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9DE721E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5CCC9DC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C68B20C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178347E2" w14:textId="77777777" w:rsidR="00C16D73" w:rsidRPr="00C16D73" w:rsidRDefault="00C16D73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269748E" w14:textId="77777777" w:rsidR="00C16D73" w:rsidRPr="00C16D73" w:rsidRDefault="00C16D73" w:rsidP="00C16D73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2A9420E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257DE16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FEFEB61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225A59B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194EFC15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6298421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1BE98F2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7FE1CD0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AA40113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0CA1880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41AB28E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F40B313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022B04C" w14:textId="77777777" w:rsidR="0025306C" w:rsidRDefault="0025306C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2DD24FFE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※大聯盟分組法</w:t>
            </w:r>
          </w:p>
          <w:p w14:paraId="78538AD4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801D2C3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8FF6479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8BE436F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圖卡抽籤</w:t>
            </w:r>
          </w:p>
          <w:p w14:paraId="762DCC1E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5FC9016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5307921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FA3B85C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6E4854E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7DAB9B0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D1238D3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F1AF714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885A0FD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97E0B50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384CA37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84E64C5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27C834D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DC6017B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033A3B9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81CDA76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5F583DC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6D06218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434FFE06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ED0F4B5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148BD5C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E956B22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各類型繪本供參考</w:t>
            </w:r>
          </w:p>
          <w:p w14:paraId="053BC2BC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0AA4F6E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0B62474" w14:textId="77777777" w:rsidR="00C16D73" w:rsidRPr="00C16D73" w:rsidRDefault="00C16D73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66A1226C" w14:textId="77777777" w:rsidR="00C16D73" w:rsidRPr="00C16D73" w:rsidRDefault="00C16D73" w:rsidP="00C16D73">
            <w:pPr>
              <w:snapToGrid w:val="0"/>
              <w:rPr>
                <w:rFonts w:ascii="標楷體" w:hAnsi="標楷體"/>
                <w:b/>
                <w:noProof/>
                <w:sz w:val="24"/>
                <w:szCs w:val="24"/>
              </w:rPr>
            </w:pPr>
          </w:p>
        </w:tc>
      </w:tr>
      <w:tr w:rsidR="00E77070" w:rsidRPr="008F2FC3" w14:paraId="4BE7259B" w14:textId="77777777" w:rsidTr="0029363D">
        <w:trPr>
          <w:cantSplit/>
          <w:trHeight w:val="2835"/>
          <w:jc w:val="center"/>
        </w:trPr>
        <w:tc>
          <w:tcPr>
            <w:tcW w:w="26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9235E4" w14:textId="77777777" w:rsidR="00E77070" w:rsidRPr="00716349" w:rsidRDefault="00E77070" w:rsidP="00C16D73">
            <w:pPr>
              <w:snapToGrid w:val="0"/>
              <w:ind w:left="113" w:right="113"/>
              <w:jc w:val="center"/>
              <w:rPr>
                <w:rFonts w:ascii="標楷體" w:hAnsi="標楷體" w:cs="Times New Roman"/>
                <w:noProof/>
                <w:sz w:val="22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2A346F" w14:textId="77777777" w:rsidR="00E77070" w:rsidRPr="001835DB" w:rsidRDefault="00E77070" w:rsidP="00E77070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b/>
                <w:sz w:val="24"/>
                <w:szCs w:val="24"/>
              </w:rPr>
              <w:t>(二)倒立水母的繪本創作(50分鐘)</w:t>
            </w:r>
          </w:p>
          <w:p w14:paraId="002A608B" w14:textId="77777777" w:rsidR="00E77070" w:rsidRPr="001835DB" w:rsidRDefault="00E77070" w:rsidP="00E77070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1.小組將故事主角和文字分鏡，分成4-6個畫面。</w:t>
            </w:r>
          </w:p>
          <w:p w14:paraId="74C65C48" w14:textId="77777777" w:rsidR="00E77070" w:rsidRPr="001835DB" w:rsidRDefault="00E77070" w:rsidP="00E77070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2.將圖畫及文字繪製在透明片上。</w:t>
            </w:r>
          </w:p>
          <w:p w14:paraId="78CF214D" w14:textId="77777777" w:rsidR="00E77070" w:rsidRPr="001835DB" w:rsidRDefault="00E77070" w:rsidP="00E77070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3.透過剪貼，將文字及圖片排列在16開有色卡紙上。</w:t>
            </w:r>
          </w:p>
          <w:p w14:paraId="3D3D8BD2" w14:textId="77777777" w:rsidR="00E77070" w:rsidRPr="001835DB" w:rsidRDefault="00E77070" w:rsidP="00E77070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4.繪製封面。</w:t>
            </w:r>
          </w:p>
          <w:p w14:paraId="7D29D313" w14:textId="77777777" w:rsidR="00E77070" w:rsidRPr="001835DB" w:rsidRDefault="00E77070" w:rsidP="00E77070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sz w:val="24"/>
                <w:szCs w:val="24"/>
              </w:rPr>
              <w:t>5.排列繪本閱讀樣式。</w:t>
            </w:r>
          </w:p>
          <w:p w14:paraId="48936D4C" w14:textId="77777777" w:rsidR="00E77070" w:rsidRPr="001835DB" w:rsidRDefault="00E77070" w:rsidP="00E77070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t>6.完成。</w:t>
            </w:r>
          </w:p>
          <w:p w14:paraId="5AD4DDF1" w14:textId="77777777" w:rsidR="00E77070" w:rsidRPr="001835DB" w:rsidRDefault="00E77070" w:rsidP="00E77070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33533E85" w14:textId="77777777" w:rsidR="00E77070" w:rsidRPr="001835DB" w:rsidRDefault="00E77070" w:rsidP="00E77070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t>三、綜合活動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(1</w:t>
            </w:r>
            <w:r w:rsidRPr="001835DB">
              <w:rPr>
                <w:rFonts w:ascii="標楷體" w:hAnsi="標楷體"/>
                <w:sz w:val="24"/>
                <w:szCs w:val="24"/>
              </w:rPr>
              <w:t>5</w:t>
            </w:r>
            <w:r w:rsidRPr="001835DB">
              <w:rPr>
                <w:rFonts w:ascii="標楷體" w:hAnsi="標楷體" w:hint="eastAsia"/>
                <w:sz w:val="24"/>
                <w:szCs w:val="24"/>
              </w:rPr>
              <w:t>分鐘</w:t>
            </w:r>
            <w:r w:rsidRPr="001835DB">
              <w:rPr>
                <w:rFonts w:ascii="標楷體" w:hAnsi="標楷體"/>
                <w:sz w:val="24"/>
                <w:szCs w:val="24"/>
              </w:rPr>
              <w:t>)</w:t>
            </w:r>
          </w:p>
          <w:p w14:paraId="1B92313C" w14:textId="77777777" w:rsidR="00E77070" w:rsidRPr="001835DB" w:rsidRDefault="00E77070" w:rsidP="00E77070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  <w:color w:val="000000"/>
                <w:sz w:val="24"/>
                <w:szCs w:val="24"/>
              </w:rPr>
              <w:t>各組上台分享與回饋。</w:t>
            </w:r>
          </w:p>
          <w:p w14:paraId="5277981F" w14:textId="77777777" w:rsidR="00E77070" w:rsidRDefault="00E77070" w:rsidP="00E77070">
            <w:pPr>
              <w:snapToGrid w:val="0"/>
              <w:rPr>
                <w:rFonts w:ascii="標楷體" w:hAnsi="標楷體"/>
              </w:rPr>
            </w:pPr>
          </w:p>
          <w:p w14:paraId="5113C87C" w14:textId="77777777" w:rsidR="00E77070" w:rsidRPr="001835DB" w:rsidRDefault="00E77070" w:rsidP="00E77070">
            <w:pPr>
              <w:snapToGrid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1835DB">
              <w:rPr>
                <w:rFonts w:ascii="標楷體" w:hAnsi="標楷體" w:hint="eastAsia"/>
              </w:rPr>
              <w:t>【第二節結束】</w:t>
            </w:r>
          </w:p>
          <w:p w14:paraId="7EFF141C" w14:textId="77777777" w:rsidR="00E77070" w:rsidRPr="00E77070" w:rsidRDefault="00E77070" w:rsidP="00C16D73">
            <w:pPr>
              <w:pStyle w:val="Default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8ED" w14:textId="77777777" w:rsidR="00E77070" w:rsidRDefault="00E77070" w:rsidP="00E77070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7232CE39" w14:textId="77777777" w:rsidR="00E77070" w:rsidRPr="00C16D73" w:rsidRDefault="00E77070" w:rsidP="00E77070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莫內帶領成員繪圖</w:t>
            </w:r>
          </w:p>
          <w:p w14:paraId="221E4E67" w14:textId="77777777" w:rsidR="00E77070" w:rsidRPr="00C16D73" w:rsidRDefault="00E77070" w:rsidP="00E77070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雨果和王羲之及成員完成文字</w:t>
            </w:r>
          </w:p>
          <w:p w14:paraId="7FB29C42" w14:textId="77777777" w:rsidR="00E77070" w:rsidRPr="00E77070" w:rsidRDefault="00E77070" w:rsidP="00C16D73">
            <w:pPr>
              <w:snapToGrid w:val="0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2217DD3" w14:textId="77777777" w:rsidR="00E77070" w:rsidRDefault="00E77070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59E4C637" w14:textId="77777777" w:rsidR="00E77070" w:rsidRPr="00C16D73" w:rsidRDefault="00E77070" w:rsidP="00E77070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教師準備透明片及16開卡紙</w:t>
            </w:r>
          </w:p>
          <w:p w14:paraId="38951F86" w14:textId="77777777" w:rsidR="00E77070" w:rsidRPr="00E77070" w:rsidRDefault="00E77070" w:rsidP="00C16D73">
            <w:pPr>
              <w:snapToGrid w:val="0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C16D73" w:rsidRPr="008F2FC3" w14:paraId="6A403B59" w14:textId="77777777" w:rsidTr="0007130C">
        <w:trPr>
          <w:trHeight w:val="907"/>
          <w:jc w:val="center"/>
        </w:trPr>
        <w:tc>
          <w:tcPr>
            <w:tcW w:w="5000" w:type="pct"/>
            <w:gridSpan w:val="8"/>
            <w:vAlign w:val="center"/>
          </w:tcPr>
          <w:p w14:paraId="7D9A818C" w14:textId="77777777" w:rsidR="00C16D73" w:rsidRPr="00D3092C" w:rsidRDefault="00C16D73" w:rsidP="00C16D73">
            <w:pPr>
              <w:pStyle w:val="a4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D3092C">
              <w:rPr>
                <w:rFonts w:ascii="Times New Roman" w:hAnsi="Times New Roman" w:cs="Times New Roman"/>
                <w:b/>
                <w:noProof/>
                <w:sz w:val="22"/>
              </w:rPr>
              <w:t>教學設備／資源：</w:t>
            </w:r>
          </w:p>
          <w:p w14:paraId="2B68DAB0" w14:textId="77777777" w:rsidR="00C16D73" w:rsidRDefault="002514D7" w:rsidP="00C16D73">
            <w:pPr>
              <w:snapToGrid w:val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透明片及16開卡紙</w:t>
            </w:r>
            <w:r w:rsidRPr="002514D7">
              <w:rPr>
                <w:rFonts w:ascii="標楷體" w:hAnsi="標楷體" w:hint="eastAsia"/>
                <w:color w:val="000000"/>
                <w:sz w:val="24"/>
                <w:szCs w:val="24"/>
              </w:rPr>
              <w:t>、</w:t>
            </w:r>
            <w:r w:rsidRPr="00C16D73">
              <w:rPr>
                <w:rFonts w:ascii="標楷體" w:hAnsi="標楷體" w:hint="eastAsia"/>
                <w:color w:val="000000"/>
                <w:sz w:val="24"/>
                <w:szCs w:val="24"/>
              </w:rPr>
              <w:t>各類型繪本</w:t>
            </w:r>
          </w:p>
          <w:p w14:paraId="709A4B1B" w14:textId="77777777" w:rsidR="00C16D73" w:rsidRPr="008F2FC3" w:rsidRDefault="00C16D73" w:rsidP="00C16D73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  <w:tr w:rsidR="00C16D73" w:rsidRPr="008F2FC3" w14:paraId="04288D70" w14:textId="77777777" w:rsidTr="0007130C">
        <w:trPr>
          <w:trHeight w:val="93"/>
          <w:jc w:val="center"/>
        </w:trPr>
        <w:tc>
          <w:tcPr>
            <w:tcW w:w="5000" w:type="pct"/>
            <w:gridSpan w:val="8"/>
          </w:tcPr>
          <w:p w14:paraId="3D31BEF1" w14:textId="77777777" w:rsidR="00C16D73" w:rsidRPr="008F2FC3" w:rsidRDefault="00C16D73" w:rsidP="00C16D73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</w:p>
          <w:p w14:paraId="3876F5D3" w14:textId="77777777" w:rsidR="00C16D73" w:rsidRPr="008F2FC3" w:rsidRDefault="00C16D73" w:rsidP="00C16D73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6013">
              <w:rPr>
                <w:rFonts w:ascii="標楷體" w:hAnsi="標楷體" w:hint="eastAsia"/>
              </w:rPr>
              <w:t>《台灣的水生與濕地植物》、《台灣水生植物圖鑑》、《台 灣海岸植物》、《生態池營造 DIY》、《彩圖水生動物百科 全書》</w:t>
            </w:r>
          </w:p>
          <w:p w14:paraId="46C16410" w14:textId="77777777" w:rsidR="00C16D73" w:rsidRPr="008F2FC3" w:rsidRDefault="00C16D73" w:rsidP="00C16D73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16D73" w:rsidRPr="008F2FC3" w14:paraId="13399509" w14:textId="77777777" w:rsidTr="00195AE8">
        <w:trPr>
          <w:trHeight w:val="650"/>
          <w:jc w:val="center"/>
        </w:trPr>
        <w:tc>
          <w:tcPr>
            <w:tcW w:w="5000" w:type="pct"/>
            <w:gridSpan w:val="8"/>
            <w:tcBorders>
              <w:bottom w:val="single" w:sz="12" w:space="0" w:color="auto"/>
            </w:tcBorders>
          </w:tcPr>
          <w:p w14:paraId="22C6AA13" w14:textId="77777777" w:rsidR="00C16D73" w:rsidRPr="008F2FC3" w:rsidRDefault="00C16D73" w:rsidP="00C16D73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8F2FC3">
              <w:rPr>
                <w:rFonts w:ascii="Times New Roman" w:hAnsi="Times New Roman" w:cs="Times New Roman"/>
                <w:b/>
                <w:noProof/>
                <w:sz w:val="22"/>
              </w:rPr>
              <w:t>附錄：</w:t>
            </w:r>
          </w:p>
          <w:p w14:paraId="3A777112" w14:textId="495830A2" w:rsidR="00C16D73" w:rsidRPr="008F2FC3" w:rsidRDefault="00C16D73" w:rsidP="00195AE8">
            <w:pPr>
              <w:pStyle w:val="a4"/>
              <w:tabs>
                <w:tab w:val="left" w:pos="306"/>
              </w:tabs>
              <w:snapToGrid w:val="0"/>
              <w:ind w:leftChars="0" w:left="24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317376A" w14:textId="3BAA0473" w:rsidR="00D3092C" w:rsidRDefault="00D3092C" w:rsidP="00D3092C"/>
    <w:sectPr w:rsidR="00D3092C" w:rsidSect="00581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2CB15" w14:textId="77777777" w:rsidR="002D002C" w:rsidRDefault="002D002C" w:rsidP="003F245B">
      <w:r>
        <w:separator/>
      </w:r>
    </w:p>
  </w:endnote>
  <w:endnote w:type="continuationSeparator" w:id="0">
    <w:p w14:paraId="6024CAE0" w14:textId="77777777" w:rsidR="002D002C" w:rsidRDefault="002D002C" w:rsidP="003F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Noto Sans CJK TC Regular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EC40" w14:textId="77777777" w:rsidR="002D002C" w:rsidRDefault="002D002C" w:rsidP="003F245B">
      <w:r>
        <w:separator/>
      </w:r>
    </w:p>
  </w:footnote>
  <w:footnote w:type="continuationSeparator" w:id="0">
    <w:p w14:paraId="36C54D0A" w14:textId="77777777" w:rsidR="002D002C" w:rsidRDefault="002D002C" w:rsidP="003F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A1703"/>
    <w:multiLevelType w:val="hybridMultilevel"/>
    <w:tmpl w:val="4E36DCFE"/>
    <w:lvl w:ilvl="0" w:tplc="B73C270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9C889FC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245C4"/>
    <w:multiLevelType w:val="hybridMultilevel"/>
    <w:tmpl w:val="FF6A0AB6"/>
    <w:lvl w:ilvl="0" w:tplc="E7A2AF7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76A9E"/>
    <w:multiLevelType w:val="hybridMultilevel"/>
    <w:tmpl w:val="4D7C18D4"/>
    <w:lvl w:ilvl="0" w:tplc="02943B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74387"/>
    <w:multiLevelType w:val="hybridMultilevel"/>
    <w:tmpl w:val="DDF6E3B2"/>
    <w:lvl w:ilvl="0" w:tplc="81DE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9E1251"/>
    <w:multiLevelType w:val="hybridMultilevel"/>
    <w:tmpl w:val="5CA6A4B6"/>
    <w:lvl w:ilvl="0" w:tplc="B9BE5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FC18F0"/>
    <w:multiLevelType w:val="hybridMultilevel"/>
    <w:tmpl w:val="FF3C6FB8"/>
    <w:lvl w:ilvl="0" w:tplc="53DC89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C10165"/>
    <w:multiLevelType w:val="hybridMultilevel"/>
    <w:tmpl w:val="9E8287EA"/>
    <w:lvl w:ilvl="0" w:tplc="9B3E3AF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1045BC"/>
    <w:multiLevelType w:val="hybridMultilevel"/>
    <w:tmpl w:val="7C60028A"/>
    <w:lvl w:ilvl="0" w:tplc="256C1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867D14"/>
    <w:multiLevelType w:val="hybridMultilevel"/>
    <w:tmpl w:val="6F5A70BA"/>
    <w:lvl w:ilvl="0" w:tplc="7284C97E">
      <w:start w:val="1"/>
      <w:numFmt w:val="taiwaneseCountingThousand"/>
      <w:lvlText w:val="%1、"/>
      <w:lvlJc w:val="left"/>
      <w:pPr>
        <w:ind w:left="495" w:hanging="4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EF1053"/>
    <w:multiLevelType w:val="hybridMultilevel"/>
    <w:tmpl w:val="0980D5DE"/>
    <w:lvl w:ilvl="0" w:tplc="19E6F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628E5832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D875924"/>
    <w:multiLevelType w:val="multilevel"/>
    <w:tmpl w:val="27AA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962DD0"/>
    <w:multiLevelType w:val="hybridMultilevel"/>
    <w:tmpl w:val="B81ED142"/>
    <w:lvl w:ilvl="0" w:tplc="924031C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C6E2C56">
      <w:start w:val="2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D24541"/>
    <w:multiLevelType w:val="hybridMultilevel"/>
    <w:tmpl w:val="AA9CD0CC"/>
    <w:lvl w:ilvl="0" w:tplc="5E986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CE6B8E"/>
    <w:multiLevelType w:val="hybridMultilevel"/>
    <w:tmpl w:val="8B18AD32"/>
    <w:lvl w:ilvl="0" w:tplc="A36C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E104C"/>
    <w:multiLevelType w:val="hybridMultilevel"/>
    <w:tmpl w:val="4A26FA52"/>
    <w:lvl w:ilvl="0" w:tplc="4E9A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9170D8"/>
    <w:multiLevelType w:val="hybridMultilevel"/>
    <w:tmpl w:val="C7A23182"/>
    <w:lvl w:ilvl="0" w:tplc="976E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E5012D"/>
    <w:multiLevelType w:val="hybridMultilevel"/>
    <w:tmpl w:val="7B144A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FB7569"/>
    <w:multiLevelType w:val="hybridMultilevel"/>
    <w:tmpl w:val="1AEE6472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1E2E32"/>
    <w:multiLevelType w:val="multilevel"/>
    <w:tmpl w:val="D4E8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6D327D"/>
    <w:multiLevelType w:val="hybridMultilevel"/>
    <w:tmpl w:val="60EA7C20"/>
    <w:lvl w:ilvl="0" w:tplc="5BF2B68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7447167"/>
    <w:multiLevelType w:val="hybridMultilevel"/>
    <w:tmpl w:val="BA3CFDF4"/>
    <w:lvl w:ilvl="0" w:tplc="6DAA6E0E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6" w:hanging="480"/>
      </w:pPr>
    </w:lvl>
    <w:lvl w:ilvl="2" w:tplc="0409001B" w:tentative="1">
      <w:start w:val="1"/>
      <w:numFmt w:val="lowerRoman"/>
      <w:lvlText w:val="%3."/>
      <w:lvlJc w:val="right"/>
      <w:pPr>
        <w:ind w:left="1626" w:hanging="480"/>
      </w:pPr>
    </w:lvl>
    <w:lvl w:ilvl="3" w:tplc="0409000F" w:tentative="1">
      <w:start w:val="1"/>
      <w:numFmt w:val="decimal"/>
      <w:lvlText w:val="%4."/>
      <w:lvlJc w:val="left"/>
      <w:pPr>
        <w:ind w:left="2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6" w:hanging="480"/>
      </w:pPr>
    </w:lvl>
    <w:lvl w:ilvl="5" w:tplc="0409001B" w:tentative="1">
      <w:start w:val="1"/>
      <w:numFmt w:val="lowerRoman"/>
      <w:lvlText w:val="%6."/>
      <w:lvlJc w:val="right"/>
      <w:pPr>
        <w:ind w:left="3066" w:hanging="480"/>
      </w:pPr>
    </w:lvl>
    <w:lvl w:ilvl="6" w:tplc="0409000F" w:tentative="1">
      <w:start w:val="1"/>
      <w:numFmt w:val="decimal"/>
      <w:lvlText w:val="%7."/>
      <w:lvlJc w:val="left"/>
      <w:pPr>
        <w:ind w:left="3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6" w:hanging="480"/>
      </w:pPr>
    </w:lvl>
    <w:lvl w:ilvl="8" w:tplc="0409001B" w:tentative="1">
      <w:start w:val="1"/>
      <w:numFmt w:val="lowerRoman"/>
      <w:lvlText w:val="%9."/>
      <w:lvlJc w:val="right"/>
      <w:pPr>
        <w:ind w:left="4506" w:hanging="480"/>
      </w:pPr>
    </w:lvl>
  </w:abstractNum>
  <w:abstractNum w:abstractNumId="25" w15:restartNumberingAfterBreak="0">
    <w:nsid w:val="68153E16"/>
    <w:multiLevelType w:val="hybridMultilevel"/>
    <w:tmpl w:val="9F16A786"/>
    <w:lvl w:ilvl="0" w:tplc="CE4601C8">
      <w:start w:val="1"/>
      <w:numFmt w:val="taiwaneseCountingThousand"/>
      <w:lvlText w:val="(%1)"/>
      <w:lvlJc w:val="left"/>
      <w:pPr>
        <w:ind w:left="406" w:hanging="40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103BEC"/>
    <w:multiLevelType w:val="hybridMultilevel"/>
    <w:tmpl w:val="BA04B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23"/>
  </w:num>
  <w:num w:numId="5">
    <w:abstractNumId w:val="7"/>
  </w:num>
  <w:num w:numId="6">
    <w:abstractNumId w:val="24"/>
  </w:num>
  <w:num w:numId="7">
    <w:abstractNumId w:val="22"/>
  </w:num>
  <w:num w:numId="8">
    <w:abstractNumId w:val="18"/>
  </w:num>
  <w:num w:numId="9">
    <w:abstractNumId w:val="8"/>
  </w:num>
  <w:num w:numId="10">
    <w:abstractNumId w:val="25"/>
  </w:num>
  <w:num w:numId="11">
    <w:abstractNumId w:val="10"/>
  </w:num>
  <w:num w:numId="12">
    <w:abstractNumId w:val="20"/>
  </w:num>
  <w:num w:numId="13">
    <w:abstractNumId w:val="12"/>
  </w:num>
  <w:num w:numId="14">
    <w:abstractNumId w:val="2"/>
  </w:num>
  <w:num w:numId="15">
    <w:abstractNumId w:val="26"/>
  </w:num>
  <w:num w:numId="16">
    <w:abstractNumId w:val="1"/>
  </w:num>
  <w:num w:numId="17">
    <w:abstractNumId w:val="3"/>
  </w:num>
  <w:num w:numId="18">
    <w:abstractNumId w:val="13"/>
  </w:num>
  <w:num w:numId="19">
    <w:abstractNumId w:val="19"/>
  </w:num>
  <w:num w:numId="20">
    <w:abstractNumId w:val="11"/>
  </w:num>
  <w:num w:numId="21">
    <w:abstractNumId w:val="4"/>
  </w:num>
  <w:num w:numId="22">
    <w:abstractNumId w:val="9"/>
  </w:num>
  <w:num w:numId="23">
    <w:abstractNumId w:val="14"/>
  </w:num>
  <w:num w:numId="24">
    <w:abstractNumId w:val="6"/>
  </w:num>
  <w:num w:numId="25">
    <w:abstractNumId w:val="15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50"/>
    <w:rsid w:val="00010BB0"/>
    <w:rsid w:val="00031094"/>
    <w:rsid w:val="000371E5"/>
    <w:rsid w:val="00041B4E"/>
    <w:rsid w:val="00044667"/>
    <w:rsid w:val="00047886"/>
    <w:rsid w:val="00056271"/>
    <w:rsid w:val="00062A5B"/>
    <w:rsid w:val="0006359F"/>
    <w:rsid w:val="0007130C"/>
    <w:rsid w:val="000833AD"/>
    <w:rsid w:val="000926CA"/>
    <w:rsid w:val="00095AA4"/>
    <w:rsid w:val="000A3F9C"/>
    <w:rsid w:val="000A6303"/>
    <w:rsid w:val="000C4B41"/>
    <w:rsid w:val="000D2311"/>
    <w:rsid w:val="000D72AC"/>
    <w:rsid w:val="00104C8F"/>
    <w:rsid w:val="0010585C"/>
    <w:rsid w:val="00106771"/>
    <w:rsid w:val="00111C55"/>
    <w:rsid w:val="00126DB9"/>
    <w:rsid w:val="00130495"/>
    <w:rsid w:val="001835DB"/>
    <w:rsid w:val="001879FA"/>
    <w:rsid w:val="00195AE8"/>
    <w:rsid w:val="001A290D"/>
    <w:rsid w:val="001A59B3"/>
    <w:rsid w:val="001A63C6"/>
    <w:rsid w:val="001B6C26"/>
    <w:rsid w:val="001E3CDE"/>
    <w:rsid w:val="001E639E"/>
    <w:rsid w:val="002270D7"/>
    <w:rsid w:val="002312C2"/>
    <w:rsid w:val="00237C3D"/>
    <w:rsid w:val="00240CE8"/>
    <w:rsid w:val="002514D7"/>
    <w:rsid w:val="0025306C"/>
    <w:rsid w:val="00263E45"/>
    <w:rsid w:val="002658DE"/>
    <w:rsid w:val="00281566"/>
    <w:rsid w:val="0029363D"/>
    <w:rsid w:val="0029587E"/>
    <w:rsid w:val="002B12E7"/>
    <w:rsid w:val="002D002C"/>
    <w:rsid w:val="002D3E56"/>
    <w:rsid w:val="002E34E2"/>
    <w:rsid w:val="002F5A22"/>
    <w:rsid w:val="003140B0"/>
    <w:rsid w:val="0032036B"/>
    <w:rsid w:val="003265FC"/>
    <w:rsid w:val="00355E6D"/>
    <w:rsid w:val="00364BE0"/>
    <w:rsid w:val="00370EF1"/>
    <w:rsid w:val="00390305"/>
    <w:rsid w:val="00394FB0"/>
    <w:rsid w:val="003A1727"/>
    <w:rsid w:val="003A5D2D"/>
    <w:rsid w:val="003A6D15"/>
    <w:rsid w:val="003B0CF7"/>
    <w:rsid w:val="003D0FE6"/>
    <w:rsid w:val="003D5260"/>
    <w:rsid w:val="003F245B"/>
    <w:rsid w:val="003F4A30"/>
    <w:rsid w:val="0042230D"/>
    <w:rsid w:val="0042536A"/>
    <w:rsid w:val="00430381"/>
    <w:rsid w:val="00435F93"/>
    <w:rsid w:val="00441BB9"/>
    <w:rsid w:val="00444A83"/>
    <w:rsid w:val="00455267"/>
    <w:rsid w:val="00456ACF"/>
    <w:rsid w:val="0046414F"/>
    <w:rsid w:val="00484C68"/>
    <w:rsid w:val="00492697"/>
    <w:rsid w:val="004B67E7"/>
    <w:rsid w:val="004C395E"/>
    <w:rsid w:val="004D0708"/>
    <w:rsid w:val="004F047A"/>
    <w:rsid w:val="004F73A7"/>
    <w:rsid w:val="0051358B"/>
    <w:rsid w:val="005204E5"/>
    <w:rsid w:val="00535959"/>
    <w:rsid w:val="0054623B"/>
    <w:rsid w:val="00581750"/>
    <w:rsid w:val="005A0271"/>
    <w:rsid w:val="005B312E"/>
    <w:rsid w:val="005B7E6E"/>
    <w:rsid w:val="005C28CF"/>
    <w:rsid w:val="005E2138"/>
    <w:rsid w:val="005F7FA2"/>
    <w:rsid w:val="006140B9"/>
    <w:rsid w:val="0061747E"/>
    <w:rsid w:val="00617D08"/>
    <w:rsid w:val="006327AF"/>
    <w:rsid w:val="006412EA"/>
    <w:rsid w:val="00660913"/>
    <w:rsid w:val="00660F30"/>
    <w:rsid w:val="00660FD0"/>
    <w:rsid w:val="00672995"/>
    <w:rsid w:val="00677564"/>
    <w:rsid w:val="00681BED"/>
    <w:rsid w:val="006852E3"/>
    <w:rsid w:val="006A022E"/>
    <w:rsid w:val="006A6955"/>
    <w:rsid w:val="006E1C0D"/>
    <w:rsid w:val="006E21B1"/>
    <w:rsid w:val="006E421B"/>
    <w:rsid w:val="006E518C"/>
    <w:rsid w:val="006F02E8"/>
    <w:rsid w:val="006F1870"/>
    <w:rsid w:val="006F2BD0"/>
    <w:rsid w:val="006F503B"/>
    <w:rsid w:val="006F6C15"/>
    <w:rsid w:val="0070178D"/>
    <w:rsid w:val="00731646"/>
    <w:rsid w:val="007810AD"/>
    <w:rsid w:val="00786B81"/>
    <w:rsid w:val="007953D4"/>
    <w:rsid w:val="00797EF3"/>
    <w:rsid w:val="007A4F1F"/>
    <w:rsid w:val="007B7546"/>
    <w:rsid w:val="007B7911"/>
    <w:rsid w:val="007C0547"/>
    <w:rsid w:val="007C7293"/>
    <w:rsid w:val="007D6771"/>
    <w:rsid w:val="007E122C"/>
    <w:rsid w:val="007E160F"/>
    <w:rsid w:val="007E61F0"/>
    <w:rsid w:val="007F281B"/>
    <w:rsid w:val="007F4125"/>
    <w:rsid w:val="007F5643"/>
    <w:rsid w:val="00803016"/>
    <w:rsid w:val="00804B65"/>
    <w:rsid w:val="0081688E"/>
    <w:rsid w:val="00821962"/>
    <w:rsid w:val="00841EA3"/>
    <w:rsid w:val="00870361"/>
    <w:rsid w:val="008722E0"/>
    <w:rsid w:val="00872C65"/>
    <w:rsid w:val="00876A0D"/>
    <w:rsid w:val="00884435"/>
    <w:rsid w:val="00887CF3"/>
    <w:rsid w:val="00893222"/>
    <w:rsid w:val="008C5676"/>
    <w:rsid w:val="008D3650"/>
    <w:rsid w:val="008D53DD"/>
    <w:rsid w:val="008D59A5"/>
    <w:rsid w:val="008D7310"/>
    <w:rsid w:val="008F6902"/>
    <w:rsid w:val="00912572"/>
    <w:rsid w:val="009335A7"/>
    <w:rsid w:val="00963C53"/>
    <w:rsid w:val="009744E7"/>
    <w:rsid w:val="00976E26"/>
    <w:rsid w:val="009854E9"/>
    <w:rsid w:val="0099165E"/>
    <w:rsid w:val="00996144"/>
    <w:rsid w:val="009A2411"/>
    <w:rsid w:val="009B2FCC"/>
    <w:rsid w:val="009B4EB3"/>
    <w:rsid w:val="009D20D9"/>
    <w:rsid w:val="00A15B51"/>
    <w:rsid w:val="00A244C5"/>
    <w:rsid w:val="00A46441"/>
    <w:rsid w:val="00A5574F"/>
    <w:rsid w:val="00A57E46"/>
    <w:rsid w:val="00A764DC"/>
    <w:rsid w:val="00A8012C"/>
    <w:rsid w:val="00A82422"/>
    <w:rsid w:val="00A835E7"/>
    <w:rsid w:val="00A839DC"/>
    <w:rsid w:val="00A847EB"/>
    <w:rsid w:val="00A84F20"/>
    <w:rsid w:val="00A91B24"/>
    <w:rsid w:val="00A969DA"/>
    <w:rsid w:val="00AA231A"/>
    <w:rsid w:val="00AB7BE5"/>
    <w:rsid w:val="00AC2ACA"/>
    <w:rsid w:val="00AC5499"/>
    <w:rsid w:val="00B20AA8"/>
    <w:rsid w:val="00B33361"/>
    <w:rsid w:val="00B37111"/>
    <w:rsid w:val="00B43FEB"/>
    <w:rsid w:val="00B52F1E"/>
    <w:rsid w:val="00B65604"/>
    <w:rsid w:val="00B70624"/>
    <w:rsid w:val="00B82490"/>
    <w:rsid w:val="00B8297A"/>
    <w:rsid w:val="00B85DCD"/>
    <w:rsid w:val="00B930B5"/>
    <w:rsid w:val="00BA1E8C"/>
    <w:rsid w:val="00BB2560"/>
    <w:rsid w:val="00BD0BAE"/>
    <w:rsid w:val="00BD1FE8"/>
    <w:rsid w:val="00BD287B"/>
    <w:rsid w:val="00C16D73"/>
    <w:rsid w:val="00C17055"/>
    <w:rsid w:val="00C32ABC"/>
    <w:rsid w:val="00C4327D"/>
    <w:rsid w:val="00C502FD"/>
    <w:rsid w:val="00C57B72"/>
    <w:rsid w:val="00C62322"/>
    <w:rsid w:val="00C633F1"/>
    <w:rsid w:val="00C929D6"/>
    <w:rsid w:val="00C960DD"/>
    <w:rsid w:val="00CA290C"/>
    <w:rsid w:val="00CB5C00"/>
    <w:rsid w:val="00CC2104"/>
    <w:rsid w:val="00CD3D04"/>
    <w:rsid w:val="00CE0B2C"/>
    <w:rsid w:val="00CE490B"/>
    <w:rsid w:val="00CE5B73"/>
    <w:rsid w:val="00CE7296"/>
    <w:rsid w:val="00D10801"/>
    <w:rsid w:val="00D22FFF"/>
    <w:rsid w:val="00D264F2"/>
    <w:rsid w:val="00D3092C"/>
    <w:rsid w:val="00D31B68"/>
    <w:rsid w:val="00D331CE"/>
    <w:rsid w:val="00D407AD"/>
    <w:rsid w:val="00D6477B"/>
    <w:rsid w:val="00D651A9"/>
    <w:rsid w:val="00D76A04"/>
    <w:rsid w:val="00D83461"/>
    <w:rsid w:val="00D905BA"/>
    <w:rsid w:val="00D91591"/>
    <w:rsid w:val="00D9198E"/>
    <w:rsid w:val="00D94F66"/>
    <w:rsid w:val="00DB05FB"/>
    <w:rsid w:val="00DE4CED"/>
    <w:rsid w:val="00DF2A5C"/>
    <w:rsid w:val="00E000E4"/>
    <w:rsid w:val="00E03016"/>
    <w:rsid w:val="00E04F9B"/>
    <w:rsid w:val="00E10F87"/>
    <w:rsid w:val="00E20EF6"/>
    <w:rsid w:val="00E37992"/>
    <w:rsid w:val="00E4288C"/>
    <w:rsid w:val="00E4781A"/>
    <w:rsid w:val="00E77070"/>
    <w:rsid w:val="00E805C8"/>
    <w:rsid w:val="00E901A4"/>
    <w:rsid w:val="00EA3A78"/>
    <w:rsid w:val="00EB13D2"/>
    <w:rsid w:val="00EC053F"/>
    <w:rsid w:val="00ED0BD0"/>
    <w:rsid w:val="00EE1B6F"/>
    <w:rsid w:val="00EE33DA"/>
    <w:rsid w:val="00EE410C"/>
    <w:rsid w:val="00EE76C9"/>
    <w:rsid w:val="00EF5016"/>
    <w:rsid w:val="00EF5B7D"/>
    <w:rsid w:val="00F10F53"/>
    <w:rsid w:val="00F15067"/>
    <w:rsid w:val="00F21E48"/>
    <w:rsid w:val="00F3398A"/>
    <w:rsid w:val="00F37704"/>
    <w:rsid w:val="00F50B13"/>
    <w:rsid w:val="00F52351"/>
    <w:rsid w:val="00F6176D"/>
    <w:rsid w:val="00F730CD"/>
    <w:rsid w:val="00F82A1A"/>
    <w:rsid w:val="00F91435"/>
    <w:rsid w:val="00F9382E"/>
    <w:rsid w:val="00F93DB5"/>
    <w:rsid w:val="00FA30EE"/>
    <w:rsid w:val="00FC2CE2"/>
    <w:rsid w:val="00FD1D8D"/>
    <w:rsid w:val="00FD2E6B"/>
    <w:rsid w:val="00FE55CE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85AB4"/>
  <w15:docId w15:val="{6401E4D2-3C03-49CF-83B9-751764B4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30"/>
    <w:pPr>
      <w:widowControl w:val="0"/>
    </w:pPr>
    <w:rPr>
      <w:rFonts w:eastAsia="標楷體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8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uiPriority w:val="39"/>
    <w:rsid w:val="005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8175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81750"/>
    <w:rPr>
      <w:rFonts w:eastAsia="標楷體"/>
      <w:sz w:val="27"/>
    </w:rPr>
  </w:style>
  <w:style w:type="character" w:styleId="a6">
    <w:name w:val="Hyperlink"/>
    <w:basedOn w:val="a0"/>
    <w:uiPriority w:val="99"/>
    <w:unhideWhenUsed/>
    <w:rsid w:val="0099165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45B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2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245B"/>
    <w:rPr>
      <w:rFonts w:eastAsia="標楷體"/>
      <w:sz w:val="20"/>
      <w:szCs w:val="20"/>
    </w:rPr>
  </w:style>
  <w:style w:type="character" w:styleId="ab">
    <w:name w:val="Strong"/>
    <w:basedOn w:val="a0"/>
    <w:uiPriority w:val="22"/>
    <w:qFormat/>
    <w:rsid w:val="00E3799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1E639E"/>
    <w:rPr>
      <w:color w:val="954F72" w:themeColor="followedHyperlink"/>
      <w:u w:val="single"/>
    </w:rPr>
  </w:style>
  <w:style w:type="paragraph" w:customStyle="1" w:styleId="Default0">
    <w:name w:val="Default"/>
    <w:rsid w:val="00D3092C"/>
    <w:pPr>
      <w:widowControl w:val="0"/>
      <w:autoSpaceDE w:val="0"/>
      <w:autoSpaceDN w:val="0"/>
      <w:adjustRightInd w:val="0"/>
    </w:pPr>
    <w:rPr>
      <w:rFonts w:ascii="標楷體a...." w:eastAsia="標楷體a...." w:hAnsi="Calibri" w:cs="標楷體a.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835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01">
    <w:name w:val="01"/>
    <w:basedOn w:val="a"/>
    <w:rsid w:val="001835DB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26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65F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C72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C7293"/>
  </w:style>
  <w:style w:type="character" w:customStyle="1" w:styleId="af1">
    <w:name w:val="註解文字 字元"/>
    <w:basedOn w:val="a0"/>
    <w:link w:val="af0"/>
    <w:uiPriority w:val="99"/>
    <w:semiHidden/>
    <w:rsid w:val="007C7293"/>
    <w:rPr>
      <w:rFonts w:eastAsia="標楷體"/>
      <w:sz w:val="27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729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C7293"/>
    <w:rPr>
      <w:rFonts w:eastAsia="標楷體"/>
      <w:b/>
      <w:bCs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sTCVjjwIU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CK5k0ar1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BojvSUwol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yKPVKzLs-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jxltNSKkp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a2</cp:lastModifiedBy>
  <cp:revision>2</cp:revision>
  <cp:lastPrinted>2020-03-11T02:31:00Z</cp:lastPrinted>
  <dcterms:created xsi:type="dcterms:W3CDTF">2020-06-29T04:39:00Z</dcterms:created>
  <dcterms:modified xsi:type="dcterms:W3CDTF">2020-06-29T04:39:00Z</dcterms:modified>
</cp:coreProperties>
</file>