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7BB" w:rsidRDefault="00B50FCD">
      <w:pPr>
        <w:pStyle w:val="a1"/>
        <w:spacing w:after="0" w:line="288" w:lineRule="auto"/>
        <w:rPr>
          <w:rFonts w:ascii="標楷體" w:eastAsia="標楷體" w:hAnsi="標楷體"/>
          <w:b/>
          <w:color w:val="000000"/>
          <w:sz w:val="28"/>
        </w:rPr>
      </w:pPr>
      <w:bookmarkStart w:id="0" w:name="docs-internal-guid-c21f8eee-7fff-d33d-b6"/>
      <w:bookmarkStart w:id="1" w:name="_GoBack"/>
      <w:bookmarkEnd w:id="0"/>
      <w:bookmarkEnd w:id="1"/>
      <w:r>
        <w:rPr>
          <w:rFonts w:ascii="標楷體" w:eastAsia="標楷體" w:hAnsi="標楷體"/>
          <w:b/>
          <w:color w:val="000000"/>
          <w:sz w:val="28"/>
        </w:rPr>
        <w:t>壹、設計理念</w:t>
      </w:r>
    </w:p>
    <w:p w:rsidR="00DD57BB" w:rsidRDefault="00B50FCD">
      <w:pPr>
        <w:pStyle w:val="a1"/>
        <w:spacing w:after="0" w:line="288" w:lineRule="auto"/>
        <w:ind w:hanging="446"/>
        <w:rPr>
          <w:rFonts w:ascii="標楷體" w:eastAsia="標楷體" w:hAnsi="標楷體"/>
          <w:sz w:val="28"/>
          <w:szCs w:val="28"/>
        </w:rPr>
      </w:pPr>
      <w:r>
        <w:rPr>
          <w:rFonts w:ascii="新細明體" w:hAnsi="新細明體"/>
        </w:rPr>
        <w:t xml:space="preserve">         </w:t>
      </w:r>
      <w:r>
        <w:rPr>
          <w:rFonts w:eastAsia="Times New Roman"/>
        </w:rPr>
        <w:t>一、</w:t>
      </w:r>
      <w:r>
        <w:rPr>
          <w:rFonts w:ascii="標楷體" w:eastAsia="標楷體" w:hAnsi="標楷體"/>
          <w:sz w:val="28"/>
          <w:szCs w:val="28"/>
        </w:rPr>
        <w:t>單元的設計緣起、背景、意涵與重要性。</w:t>
      </w:r>
    </w:p>
    <w:p w:rsidR="00DD57BB" w:rsidRDefault="00B50FCD">
      <w:pPr>
        <w:pStyle w:val="a1"/>
        <w:spacing w:after="0" w:line="288" w:lineRule="auto"/>
        <w:ind w:hanging="446"/>
        <w:rPr>
          <w:rFonts w:ascii="標楷體" w:eastAsia="標楷體" w:hAnsi="標楷體"/>
          <w:sz w:val="28"/>
          <w:szCs w:val="28"/>
        </w:rPr>
      </w:pPr>
      <w:r>
        <w:rPr>
          <w:rFonts w:ascii="標楷體" w:eastAsia="標楷體" w:hAnsi="標楷體"/>
          <w:sz w:val="28"/>
          <w:szCs w:val="28"/>
        </w:rPr>
        <w:t xml:space="preserve">       台灣四面環海丘陵密布，我們所位居的海洋城市也蘊藏著豐富的海洋之美與人文風情。期許透過本教案設計讓孩子在認識家鄉環境過程中</w:t>
      </w:r>
      <w:r>
        <w:rPr>
          <w:rFonts w:ascii="標楷體" w:eastAsia="標楷體" w:hAnsi="標楷體" w:cs="Times New Roman"/>
          <w:kern w:val="0"/>
          <w:sz w:val="28"/>
          <w:szCs w:val="28"/>
        </w:rPr>
        <w:t>，</w:t>
      </w:r>
      <w:r>
        <w:rPr>
          <w:rFonts w:ascii="標楷體" w:eastAsia="標楷體" w:hAnsi="標楷體"/>
          <w:sz w:val="28"/>
          <w:szCs w:val="28"/>
        </w:rPr>
        <w:t>讓學生透過影片及圖片的欣賞</w:t>
      </w:r>
      <w:r>
        <w:rPr>
          <w:rFonts w:ascii="標楷體" w:eastAsia="標楷體" w:hAnsi="標楷體" w:cs="Times New Roman"/>
          <w:kern w:val="0"/>
          <w:sz w:val="28"/>
          <w:szCs w:val="28"/>
        </w:rPr>
        <w:t>，</w:t>
      </w:r>
      <w:r>
        <w:rPr>
          <w:rFonts w:ascii="標楷體" w:eastAsia="標楷體" w:hAnsi="標楷體"/>
          <w:sz w:val="28"/>
          <w:szCs w:val="28"/>
        </w:rPr>
        <w:t>清楚了解並表達出家鄉所處在的地理環境的形成及目前所面臨到的家鄉環境的衝擊與破壞</w:t>
      </w:r>
      <w:r>
        <w:rPr>
          <w:rFonts w:ascii="標楷體" w:eastAsia="標楷體" w:hAnsi="標楷體" w:cs="Times New Roman"/>
          <w:kern w:val="0"/>
          <w:sz w:val="28"/>
          <w:szCs w:val="28"/>
        </w:rPr>
        <w:t>，</w:t>
      </w:r>
      <w:r>
        <w:rPr>
          <w:rFonts w:ascii="標楷體" w:eastAsia="標楷體" w:hAnsi="標楷體"/>
          <w:sz w:val="28"/>
          <w:szCs w:val="28"/>
        </w:rPr>
        <w:t>從小培養了解發現並預防問題的敏銳度。期許學生藉此設計課程投入更多對家鄉的關愛甚至是終身的學習目標。</w:t>
      </w:r>
    </w:p>
    <w:p w:rsidR="00DD57BB" w:rsidRDefault="00B50FCD">
      <w:pPr>
        <w:pStyle w:val="a1"/>
        <w:spacing w:after="0" w:line="288" w:lineRule="auto"/>
        <w:ind w:hanging="446"/>
        <w:rPr>
          <w:rFonts w:ascii="標楷體" w:eastAsia="標楷體" w:hAnsi="標楷體"/>
          <w:sz w:val="28"/>
          <w:szCs w:val="28"/>
        </w:rPr>
      </w:pPr>
      <w:r>
        <w:rPr>
          <w:rFonts w:ascii="標楷體" w:eastAsia="標楷體" w:hAnsi="標楷體"/>
          <w:sz w:val="28"/>
          <w:szCs w:val="28"/>
        </w:rPr>
        <w:t xml:space="preserve">    二、學生學習特質與需求（起始行為或先備知識）。</w:t>
      </w:r>
    </w:p>
    <w:p w:rsidR="00DD57BB" w:rsidRDefault="00B50FCD">
      <w:pPr>
        <w:pStyle w:val="default"/>
        <w:spacing w:beforeAutospacing="0" w:afterAutospacing="0"/>
        <w:rPr>
          <w:rFonts w:ascii="Times New Roman" w:eastAsia="標楷體" w:hAnsi="Times New Roman" w:cs="Times New Roman"/>
          <w:sz w:val="28"/>
          <w:szCs w:val="28"/>
        </w:rPr>
      </w:pPr>
      <w:r>
        <w:rPr>
          <w:rFonts w:ascii="Times New Roman" w:eastAsia="標楷體" w:hAnsi="Times New Roman" w:cs="Times New Roman"/>
          <w:sz w:val="28"/>
          <w:szCs w:val="28"/>
        </w:rPr>
        <w:t>綜合領域三年級下學期【環保與生活】【地球守護者】</w:t>
      </w:r>
      <w:r>
        <w:rPr>
          <w:rFonts w:ascii="Times New Roman" w:eastAsia="標楷體" w:hAnsi="Times New Roman" w:cs="Times New Roman"/>
          <w:sz w:val="28"/>
          <w:szCs w:val="28"/>
        </w:rPr>
        <w:t>(</w:t>
      </w:r>
      <w:r>
        <w:rPr>
          <w:rFonts w:ascii="Times New Roman" w:eastAsia="標楷體" w:hAnsi="Times New Roman" w:cs="Times New Roman"/>
          <w:sz w:val="28"/>
          <w:szCs w:val="28"/>
        </w:rPr>
        <w:t>南一</w:t>
      </w:r>
      <w:r>
        <w:rPr>
          <w:rFonts w:ascii="Times New Roman" w:eastAsia="標楷體" w:hAnsi="Times New Roman" w:cs="Times New Roman"/>
          <w:sz w:val="28"/>
          <w:szCs w:val="28"/>
        </w:rPr>
        <w:t>)</w:t>
      </w:r>
    </w:p>
    <w:p w:rsidR="00DD57BB" w:rsidRDefault="00B50FCD">
      <w:pPr>
        <w:pStyle w:val="a1"/>
        <w:rPr>
          <w:rFonts w:ascii="標楷體" w:eastAsia="標楷體" w:hAnsi="標楷體"/>
          <w:sz w:val="28"/>
          <w:szCs w:val="28"/>
        </w:rPr>
      </w:pPr>
      <w:r>
        <w:rPr>
          <w:rFonts w:ascii="標楷體" w:eastAsia="標楷體" w:hAnsi="標楷體"/>
          <w:sz w:val="28"/>
          <w:szCs w:val="28"/>
        </w:rPr>
        <w:t>社會領域三年級下學期</w:t>
      </w:r>
      <w:r>
        <w:rPr>
          <w:rFonts w:ascii="Times New Roman" w:eastAsia="標楷體" w:hAnsi="Times New Roman" w:cs="Times New Roman"/>
          <w:sz w:val="28"/>
          <w:szCs w:val="28"/>
        </w:rPr>
        <w:t>【</w:t>
      </w:r>
      <w:r>
        <w:rPr>
          <w:rFonts w:ascii="標楷體" w:eastAsia="標楷體" w:hAnsi="標楷體"/>
          <w:sz w:val="28"/>
          <w:szCs w:val="28"/>
        </w:rPr>
        <w:t>家鄉風情畫</w:t>
      </w:r>
      <w:r>
        <w:rPr>
          <w:rFonts w:ascii="Times New Roman" w:eastAsia="標楷體" w:hAnsi="Times New Roman" w:cs="Times New Roman"/>
          <w:sz w:val="28"/>
          <w:szCs w:val="28"/>
        </w:rPr>
        <w:t>】【</w:t>
      </w:r>
      <w:r>
        <w:rPr>
          <w:rFonts w:ascii="標楷體" w:eastAsia="標楷體" w:hAnsi="標楷體"/>
          <w:sz w:val="28"/>
          <w:szCs w:val="28"/>
        </w:rPr>
        <w:t>守護我家鄉</w:t>
      </w:r>
      <w:r>
        <w:rPr>
          <w:rFonts w:ascii="Times New Roman" w:eastAsia="標楷體" w:hAnsi="Times New Roman" w:cs="Times New Roman"/>
          <w:sz w:val="28"/>
          <w:szCs w:val="28"/>
        </w:rPr>
        <w:t>】</w:t>
      </w:r>
      <w:r>
        <w:rPr>
          <w:rFonts w:ascii="Times New Roman" w:eastAsia="標楷體" w:hAnsi="Times New Roman" w:cs="Times New Roman"/>
          <w:sz w:val="28"/>
          <w:szCs w:val="28"/>
        </w:rPr>
        <w:t>(</w:t>
      </w:r>
      <w:r>
        <w:rPr>
          <w:rFonts w:ascii="標楷體" w:eastAsia="標楷體" w:hAnsi="標楷體"/>
          <w:sz w:val="28"/>
          <w:szCs w:val="28"/>
        </w:rPr>
        <w:t>南一</w:t>
      </w:r>
      <w:r>
        <w:rPr>
          <w:rFonts w:ascii="Times New Roman" w:eastAsia="標楷體" w:hAnsi="Times New Roman" w:cs="Times New Roman"/>
          <w:sz w:val="28"/>
          <w:szCs w:val="28"/>
        </w:rPr>
        <w:t>)</w:t>
      </w:r>
    </w:p>
    <w:p w:rsidR="00DD57BB" w:rsidRDefault="00B50FCD">
      <w:pPr>
        <w:pStyle w:val="a1"/>
        <w:spacing w:after="0" w:line="288" w:lineRule="auto"/>
        <w:rPr>
          <w:rFonts w:ascii="標楷體" w:eastAsia="標楷體" w:hAnsi="標楷體"/>
          <w:b/>
          <w:color w:val="000000"/>
          <w:sz w:val="28"/>
        </w:rPr>
      </w:pPr>
      <w:r>
        <w:rPr>
          <w:rFonts w:ascii="標楷體" w:eastAsia="標楷體" w:hAnsi="標楷體"/>
          <w:b/>
          <w:color w:val="000000"/>
          <w:sz w:val="28"/>
        </w:rPr>
        <w:t>貳、主題與單元架構</w:t>
      </w:r>
    </w:p>
    <w:p w:rsidR="00DD57BB" w:rsidRDefault="00B50FCD">
      <w:pPr>
        <w:pStyle w:val="a1"/>
        <w:spacing w:after="0" w:line="288" w:lineRule="auto"/>
        <w:rPr>
          <w:rFonts w:ascii="標楷體" w:eastAsia="標楷體" w:hAnsi="標楷體"/>
          <w:sz w:val="28"/>
          <w:szCs w:val="28"/>
        </w:rPr>
      </w:pPr>
      <w:r>
        <w:rPr>
          <w:rFonts w:eastAsia="Times New Roman"/>
        </w:rPr>
        <w:t>一、</w:t>
      </w:r>
      <w:r>
        <w:rPr>
          <w:rFonts w:ascii="標楷體" w:eastAsia="標楷體" w:hAnsi="標楷體"/>
          <w:sz w:val="28"/>
          <w:szCs w:val="28"/>
        </w:rPr>
        <w:t>以圖或表摘要呈現該主題之單元規劃的教學架構。</w:t>
      </w:r>
    </w:p>
    <w:bookmarkStart w:id="2" w:name="_MON_1654490236"/>
    <w:bookmarkEnd w:id="2"/>
    <w:p w:rsidR="00DD57BB" w:rsidRDefault="00E740A7">
      <w:pPr>
        <w:pStyle w:val="a1"/>
        <w:rPr>
          <w:rFonts w:ascii="標楷體" w:eastAsia="標楷體" w:hAnsi="標楷體"/>
          <w:sz w:val="28"/>
          <w:szCs w:val="28"/>
        </w:rPr>
      </w:pPr>
      <w:r>
        <w:object w:dxaOrig="8306" w:dyaOrig="4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15pt;height:260.75pt" o:ole="" o:preferrelative="f" filled="t">
            <v:imagedata r:id="rId5" o:title=""/>
            <o:lock v:ext="edit" aspectratio="f"/>
          </v:shape>
          <o:OLEObject Type="Embed" ProgID="Word.Document.12" ShapeID="_x0000_i1025" DrawAspect="Content" ObjectID="_1654508770" r:id="rId6"/>
        </w:object>
      </w:r>
    </w:p>
    <w:p w:rsidR="00DD57BB" w:rsidRDefault="00B50FCD">
      <w:pPr>
        <w:pStyle w:val="a1"/>
        <w:spacing w:after="0" w:line="288" w:lineRule="auto"/>
        <w:rPr>
          <w:rFonts w:ascii="標楷體" w:eastAsia="標楷體" w:hAnsi="標楷體"/>
          <w:b/>
          <w:color w:val="000000"/>
          <w:sz w:val="28"/>
          <w:szCs w:val="28"/>
        </w:rPr>
      </w:pPr>
      <w:r>
        <w:rPr>
          <w:rFonts w:ascii="標楷體" w:eastAsia="標楷體" w:hAnsi="標楷體"/>
          <w:b/>
          <w:color w:val="000000"/>
          <w:sz w:val="28"/>
          <w:szCs w:val="28"/>
        </w:rPr>
        <w:t>參、學習活動設計</w:t>
      </w:r>
    </w:p>
    <w:tbl>
      <w:tblPr>
        <w:tblW w:w="8217" w:type="dxa"/>
        <w:jc w:val="center"/>
        <w:tblCellMar>
          <w:top w:w="28" w:type="dxa"/>
          <w:left w:w="115" w:type="dxa"/>
          <w:bottom w:w="28" w:type="dxa"/>
          <w:right w:w="115" w:type="dxa"/>
        </w:tblCellMar>
        <w:tblLook w:val="04A0" w:firstRow="1" w:lastRow="0" w:firstColumn="1" w:lastColumn="0" w:noHBand="0" w:noVBand="1"/>
      </w:tblPr>
      <w:tblGrid>
        <w:gridCol w:w="730"/>
        <w:gridCol w:w="1160"/>
        <w:gridCol w:w="2610"/>
        <w:gridCol w:w="712"/>
        <w:gridCol w:w="24"/>
        <w:gridCol w:w="2981"/>
      </w:tblGrid>
      <w:tr w:rsidR="00DD57BB">
        <w:trPr>
          <w:jc w:val="center"/>
        </w:trPr>
        <w:tc>
          <w:tcPr>
            <w:tcW w:w="189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D57BB" w:rsidRDefault="00B50FCD">
            <w:pPr>
              <w:pStyle w:val="ad"/>
              <w:spacing w:line="288" w:lineRule="auto"/>
              <w:jc w:val="center"/>
              <w:rPr>
                <w:rFonts w:ascii="標楷體" w:eastAsia="標楷體" w:hAnsi="標楷體"/>
                <w:b/>
                <w:color w:val="000000"/>
                <w:sz w:val="28"/>
                <w:szCs w:val="28"/>
              </w:rPr>
            </w:pPr>
            <w:r>
              <w:rPr>
                <w:rFonts w:ascii="標楷體" w:eastAsia="標楷體" w:hAnsi="標楷體"/>
                <w:b/>
                <w:color w:val="000000"/>
                <w:sz w:val="28"/>
                <w:szCs w:val="28"/>
              </w:rPr>
              <w:t>領域／科目／跨領域</w:t>
            </w:r>
          </w:p>
        </w:tc>
        <w:tc>
          <w:tcPr>
            <w:tcW w:w="63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D57BB" w:rsidRDefault="00B50FCD">
            <w:pPr>
              <w:pStyle w:val="ad"/>
              <w:spacing w:line="288" w:lineRule="auto"/>
              <w:jc w:val="both"/>
              <w:rPr>
                <w:rFonts w:ascii="標楷體" w:eastAsia="標楷體" w:hAnsi="標楷體"/>
                <w:color w:val="000000"/>
                <w:sz w:val="28"/>
                <w:szCs w:val="28"/>
              </w:rPr>
            </w:pPr>
            <w:r>
              <w:rPr>
                <w:rFonts w:ascii="標楷體" w:eastAsia="標楷體" w:hAnsi="標楷體"/>
                <w:color w:val="000000"/>
                <w:sz w:val="28"/>
                <w:szCs w:val="28"/>
              </w:rPr>
              <w:t>社會</w:t>
            </w:r>
            <w:r>
              <w:rPr>
                <w:rFonts w:ascii="標楷體" w:eastAsia="標楷體" w:hAnsi="標楷體" w:cs="Times New Roman"/>
                <w:b/>
              </w:rPr>
              <w:t>綜合</w:t>
            </w:r>
          </w:p>
        </w:tc>
      </w:tr>
      <w:tr w:rsidR="00DD57BB">
        <w:trPr>
          <w:jc w:val="center"/>
        </w:trPr>
        <w:tc>
          <w:tcPr>
            <w:tcW w:w="189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D57BB" w:rsidRDefault="00B50FCD">
            <w:pPr>
              <w:pStyle w:val="ad"/>
              <w:spacing w:line="288" w:lineRule="auto"/>
              <w:jc w:val="center"/>
              <w:rPr>
                <w:rFonts w:ascii="標楷體" w:eastAsia="標楷體" w:hAnsi="標楷體"/>
                <w:b/>
                <w:color w:val="000000"/>
              </w:rPr>
            </w:pPr>
            <w:r>
              <w:rPr>
                <w:rFonts w:ascii="標楷體" w:eastAsia="標楷體" w:hAnsi="標楷體"/>
                <w:b/>
                <w:color w:val="000000"/>
              </w:rPr>
              <w:t>實施年級</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7BB" w:rsidRDefault="00B50FCD">
            <w:pPr>
              <w:pStyle w:val="ad"/>
              <w:spacing w:line="288" w:lineRule="auto"/>
              <w:jc w:val="both"/>
              <w:rPr>
                <w:rFonts w:ascii="標楷體" w:eastAsia="標楷體" w:hAnsi="標楷體"/>
                <w:color w:val="000000"/>
              </w:rPr>
            </w:pPr>
            <w:r>
              <w:rPr>
                <w:rFonts w:ascii="標楷體" w:eastAsia="標楷體" w:hAnsi="標楷體"/>
                <w:color w:val="000000"/>
              </w:rPr>
              <w:t>三年級</w:t>
            </w:r>
          </w:p>
        </w:tc>
        <w:tc>
          <w:tcPr>
            <w:tcW w:w="7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D57BB" w:rsidRDefault="00B50FCD">
            <w:pPr>
              <w:pStyle w:val="ad"/>
              <w:spacing w:line="288" w:lineRule="auto"/>
              <w:jc w:val="both"/>
              <w:rPr>
                <w:rFonts w:ascii="標楷體" w:eastAsia="標楷體" w:hAnsi="標楷體"/>
                <w:b/>
                <w:color w:val="000000"/>
              </w:rPr>
            </w:pPr>
            <w:r>
              <w:rPr>
                <w:rFonts w:ascii="標楷體" w:eastAsia="標楷體" w:hAnsi="標楷體"/>
                <w:b/>
                <w:color w:val="000000"/>
              </w:rPr>
              <w:t>總節數</w:t>
            </w:r>
          </w:p>
        </w:tc>
        <w:tc>
          <w:tcPr>
            <w:tcW w:w="2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7BB" w:rsidRDefault="00B50FCD">
            <w:pPr>
              <w:pStyle w:val="ad"/>
              <w:spacing w:line="288" w:lineRule="auto"/>
              <w:jc w:val="both"/>
              <w:rPr>
                <w:rFonts w:ascii="標楷體" w:eastAsia="標楷體" w:hAnsi="標楷體"/>
                <w:color w:val="000000"/>
              </w:rPr>
            </w:pPr>
            <w:r>
              <w:rPr>
                <w:rFonts w:ascii="標楷體" w:eastAsia="標楷體" w:hAnsi="標楷體"/>
                <w:color w:val="000000"/>
              </w:rPr>
              <w:t>共__2___節，_80__分鐘</w:t>
            </w:r>
          </w:p>
        </w:tc>
      </w:tr>
      <w:tr w:rsidR="00DD57BB">
        <w:trPr>
          <w:jc w:val="center"/>
        </w:trPr>
        <w:tc>
          <w:tcPr>
            <w:tcW w:w="189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D57BB" w:rsidRDefault="00B50FCD">
            <w:pPr>
              <w:pStyle w:val="ad"/>
              <w:spacing w:line="288" w:lineRule="auto"/>
              <w:jc w:val="center"/>
              <w:rPr>
                <w:rFonts w:ascii="標楷體" w:eastAsia="標楷體" w:hAnsi="標楷體"/>
                <w:b/>
                <w:color w:val="000000"/>
              </w:rPr>
            </w:pPr>
            <w:r>
              <w:rPr>
                <w:rFonts w:ascii="標楷體" w:eastAsia="標楷體" w:hAnsi="標楷體"/>
                <w:b/>
                <w:color w:val="000000"/>
              </w:rPr>
              <w:t>單元名稱</w:t>
            </w:r>
          </w:p>
        </w:tc>
        <w:tc>
          <w:tcPr>
            <w:tcW w:w="63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D57BB" w:rsidRDefault="00B50FCD">
            <w:pPr>
              <w:pStyle w:val="ad"/>
              <w:spacing w:line="288" w:lineRule="auto"/>
              <w:jc w:val="both"/>
              <w:rPr>
                <w:rFonts w:ascii="標楷體" w:eastAsia="標楷體" w:hAnsi="標楷體"/>
                <w:color w:val="000000"/>
              </w:rPr>
            </w:pPr>
            <w:r>
              <w:rPr>
                <w:rFonts w:ascii="標楷體" w:eastAsia="標楷體" w:hAnsi="標楷體"/>
                <w:color w:val="000000"/>
              </w:rPr>
              <w:t>守護我家鄉、家鄉風情畫、</w:t>
            </w:r>
            <w:r>
              <w:rPr>
                <w:rFonts w:ascii="Times New Roman" w:eastAsia="標楷體" w:hAnsi="Times New Roman" w:cs="Times New Roman"/>
              </w:rPr>
              <w:t>地球守護者</w:t>
            </w:r>
          </w:p>
        </w:tc>
      </w:tr>
      <w:tr w:rsidR="00DD57BB">
        <w:trPr>
          <w:jc w:val="center"/>
        </w:trPr>
        <w:tc>
          <w:tcPr>
            <w:tcW w:w="821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DD57BB" w:rsidRDefault="00B50FCD">
            <w:pPr>
              <w:pStyle w:val="ad"/>
              <w:spacing w:line="288" w:lineRule="auto"/>
              <w:jc w:val="center"/>
              <w:rPr>
                <w:rFonts w:ascii="標楷體" w:eastAsia="標楷體" w:hAnsi="標楷體"/>
                <w:b/>
                <w:color w:val="000000"/>
              </w:rPr>
            </w:pPr>
            <w:r>
              <w:rPr>
                <w:rFonts w:ascii="標楷體" w:eastAsia="標楷體" w:hAnsi="標楷體"/>
                <w:b/>
                <w:color w:val="000000"/>
              </w:rPr>
              <w:t>設計依據</w:t>
            </w:r>
          </w:p>
        </w:tc>
      </w:tr>
      <w:tr w:rsidR="00DD57BB">
        <w:trPr>
          <w:jc w:val="center"/>
        </w:trPr>
        <w:tc>
          <w:tcPr>
            <w:tcW w:w="73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DD57BB" w:rsidRDefault="00B50FCD">
            <w:pPr>
              <w:pStyle w:val="ad"/>
              <w:spacing w:line="288" w:lineRule="auto"/>
              <w:jc w:val="center"/>
              <w:rPr>
                <w:rFonts w:ascii="標楷體" w:eastAsia="標楷體" w:hAnsi="標楷體"/>
                <w:b/>
                <w:color w:val="000000"/>
              </w:rPr>
            </w:pPr>
            <w:r>
              <w:rPr>
                <w:rFonts w:ascii="標楷體" w:eastAsia="標楷體" w:hAnsi="標楷體"/>
                <w:b/>
                <w:color w:val="000000"/>
              </w:rPr>
              <w:t>學習</w:t>
            </w:r>
          </w:p>
          <w:p w:rsidR="00DD57BB" w:rsidRDefault="00B50FCD">
            <w:pPr>
              <w:pStyle w:val="ad"/>
              <w:spacing w:line="288" w:lineRule="auto"/>
              <w:jc w:val="center"/>
              <w:rPr>
                <w:rFonts w:ascii="標楷體" w:eastAsia="標楷體" w:hAnsi="標楷體"/>
                <w:b/>
                <w:color w:val="000000"/>
              </w:rPr>
            </w:pPr>
            <w:r>
              <w:rPr>
                <w:rFonts w:ascii="標楷體" w:eastAsia="標楷體" w:hAnsi="標楷體"/>
                <w:b/>
                <w:color w:val="000000"/>
              </w:rPr>
              <w:lastRenderedPageBreak/>
              <w:t>重點</w:t>
            </w: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DD57BB" w:rsidRDefault="00B50FCD">
            <w:pPr>
              <w:pStyle w:val="ad"/>
              <w:spacing w:line="288" w:lineRule="auto"/>
              <w:jc w:val="center"/>
              <w:rPr>
                <w:rFonts w:ascii="標楷體" w:eastAsia="標楷體" w:hAnsi="標楷體"/>
                <w:b/>
                <w:color w:val="000000"/>
              </w:rPr>
            </w:pPr>
            <w:r>
              <w:rPr>
                <w:rFonts w:ascii="標楷體" w:eastAsia="標楷體" w:hAnsi="標楷體"/>
                <w:b/>
                <w:color w:val="000000"/>
              </w:rPr>
              <w:lastRenderedPageBreak/>
              <w:t>學習表現</w:t>
            </w:r>
          </w:p>
        </w:tc>
        <w:tc>
          <w:tcPr>
            <w:tcW w:w="26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57BB" w:rsidRDefault="00B50FCD">
            <w:pPr>
              <w:pStyle w:val="ad"/>
              <w:spacing w:line="343" w:lineRule="auto"/>
              <w:rPr>
                <w:rFonts w:ascii="標楷體" w:eastAsia="標楷體" w:hAnsi="標楷體"/>
                <w:b/>
                <w:color w:val="000000"/>
              </w:rPr>
            </w:pPr>
            <w:r>
              <w:rPr>
                <w:rFonts w:ascii="標楷體" w:eastAsia="標楷體" w:hAnsi="標楷體"/>
                <w:b/>
                <w:color w:val="000000"/>
              </w:rPr>
              <w:t>社會</w:t>
            </w:r>
          </w:p>
          <w:p w:rsidR="00DD57BB" w:rsidRDefault="00B50FCD">
            <w:pPr>
              <w:pStyle w:val="ad"/>
              <w:spacing w:line="343" w:lineRule="auto"/>
              <w:rPr>
                <w:rFonts w:ascii="標楷體" w:eastAsia="標楷體" w:hAnsi="標楷體"/>
              </w:rPr>
            </w:pPr>
            <w:r>
              <w:rPr>
                <w:rFonts w:ascii="標楷體" w:eastAsia="標楷體" w:hAnsi="標楷體"/>
                <w:color w:val="000000"/>
              </w:rPr>
              <w:t>2a-II-1 關注居住地方社會事務與環境的互動、差異與變遷等問題。</w:t>
            </w:r>
          </w:p>
          <w:p w:rsidR="00DD57BB" w:rsidRDefault="00B50FCD">
            <w:pPr>
              <w:pStyle w:val="ad"/>
              <w:spacing w:line="343" w:lineRule="auto"/>
              <w:rPr>
                <w:rFonts w:ascii="標楷體" w:eastAsia="標楷體" w:hAnsi="標楷體"/>
              </w:rPr>
            </w:pPr>
            <w:r>
              <w:rPr>
                <w:rFonts w:ascii="標楷體" w:eastAsia="標楷體" w:hAnsi="標楷體"/>
                <w:color w:val="000000"/>
              </w:rPr>
              <w:t>3b-II-1 透過適當的管道蒐集與學習主題相關的資料，並判讀其正確性。</w:t>
            </w:r>
          </w:p>
          <w:p w:rsidR="00DD57BB" w:rsidRDefault="00B50FCD">
            <w:pPr>
              <w:pStyle w:val="ad"/>
              <w:spacing w:line="343" w:lineRule="auto"/>
              <w:rPr>
                <w:rFonts w:ascii="標楷體" w:eastAsia="標楷體" w:hAnsi="標楷體"/>
                <w:color w:val="000000"/>
              </w:rPr>
            </w:pPr>
            <w:r>
              <w:rPr>
                <w:rFonts w:ascii="標楷體" w:eastAsia="標楷體" w:hAnsi="標楷體"/>
                <w:color w:val="000000"/>
              </w:rPr>
              <w:t>3d-II-2 評估與選擇可能的作法，嘗試解決問題。</w:t>
            </w:r>
          </w:p>
          <w:p w:rsidR="00DD57BB" w:rsidRDefault="00DD57BB">
            <w:pPr>
              <w:pStyle w:val="ad"/>
              <w:spacing w:line="343" w:lineRule="auto"/>
              <w:rPr>
                <w:rFonts w:ascii="標楷體" w:eastAsia="標楷體" w:hAnsi="標楷體"/>
                <w:color w:val="000000"/>
              </w:rPr>
            </w:pPr>
          </w:p>
          <w:p w:rsidR="00DD57BB" w:rsidRDefault="00B50FCD">
            <w:pPr>
              <w:snapToGrid w:val="0"/>
              <w:rPr>
                <w:rFonts w:ascii="標楷體" w:eastAsia="標楷體" w:hAnsi="標楷體" w:cs="Times New Roman"/>
                <w:b/>
              </w:rPr>
            </w:pPr>
            <w:r>
              <w:rPr>
                <w:rFonts w:ascii="標楷體" w:eastAsia="標楷體" w:hAnsi="標楷體" w:cs="Times New Roman"/>
                <w:b/>
              </w:rPr>
              <w:t>綜合</w:t>
            </w:r>
          </w:p>
          <w:p w:rsidR="00DD57BB" w:rsidRDefault="00B50FCD">
            <w:pPr>
              <w:snapToGrid w:val="0"/>
              <w:rPr>
                <w:rFonts w:ascii="標楷體" w:eastAsia="標楷體" w:hAnsi="標楷體" w:cs="Times New Roman"/>
                <w:bCs/>
              </w:rPr>
            </w:pPr>
            <w:r>
              <w:rPr>
                <w:rFonts w:ascii="標楷體" w:eastAsia="標楷體" w:hAnsi="標楷體" w:cs="Times New Roman"/>
                <w:bCs/>
              </w:rPr>
              <w:t>1a-II-1 展現自己能力、興趣與長處，並表達自己的想法和感受。</w:t>
            </w:r>
          </w:p>
          <w:p w:rsidR="00DD57BB" w:rsidRDefault="00B50FCD">
            <w:pPr>
              <w:snapToGrid w:val="0"/>
              <w:rPr>
                <w:rFonts w:ascii="標楷體" w:eastAsia="標楷體" w:hAnsi="標楷體" w:cs="Times New Roman"/>
                <w:bCs/>
              </w:rPr>
            </w:pPr>
            <w:r>
              <w:rPr>
                <w:rFonts w:ascii="標楷體" w:eastAsia="標楷體" w:hAnsi="標楷體" w:cs="Times New Roman"/>
                <w:bCs/>
              </w:rPr>
              <w:t>1b-II-1 選擇合宜的學習方法，落實學習行動。</w:t>
            </w:r>
          </w:p>
          <w:p w:rsidR="00DD57BB" w:rsidRDefault="00B50FCD">
            <w:pPr>
              <w:pStyle w:val="ad"/>
              <w:spacing w:line="343" w:lineRule="auto"/>
              <w:rPr>
                <w:rFonts w:ascii="標楷體" w:eastAsia="標楷體" w:hAnsi="標楷體"/>
              </w:rPr>
            </w:pPr>
            <w:r>
              <w:rPr>
                <w:rFonts w:ascii="標楷體" w:eastAsia="標楷體" w:hAnsi="標楷體" w:cs="Times New Roman"/>
                <w:bCs/>
              </w:rPr>
              <w:t>1c-II-1 覺察工作的意義與重要性。</w:t>
            </w:r>
          </w:p>
        </w:tc>
        <w:tc>
          <w:tcPr>
            <w:tcW w:w="71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DD57BB" w:rsidRDefault="00B50FCD">
            <w:pPr>
              <w:pStyle w:val="ad"/>
              <w:spacing w:line="288" w:lineRule="auto"/>
              <w:jc w:val="center"/>
              <w:rPr>
                <w:rFonts w:ascii="標楷體" w:eastAsia="標楷體" w:hAnsi="標楷體"/>
                <w:b/>
                <w:color w:val="000000"/>
              </w:rPr>
            </w:pPr>
            <w:r>
              <w:rPr>
                <w:rFonts w:ascii="標楷體" w:eastAsia="標楷體" w:hAnsi="標楷體"/>
                <w:b/>
                <w:color w:val="000000"/>
              </w:rPr>
              <w:t>核心</w:t>
            </w:r>
          </w:p>
          <w:p w:rsidR="00DD57BB" w:rsidRDefault="00B50FCD">
            <w:pPr>
              <w:pStyle w:val="ad"/>
              <w:spacing w:line="288" w:lineRule="auto"/>
              <w:jc w:val="center"/>
              <w:rPr>
                <w:rFonts w:ascii="標楷體" w:eastAsia="標楷體" w:hAnsi="標楷體"/>
                <w:b/>
                <w:color w:val="000000"/>
              </w:rPr>
            </w:pPr>
            <w:r>
              <w:rPr>
                <w:rFonts w:ascii="標楷體" w:eastAsia="標楷體" w:hAnsi="標楷體"/>
                <w:b/>
                <w:color w:val="000000"/>
              </w:rPr>
              <w:lastRenderedPageBreak/>
              <w:t>素養</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7BB" w:rsidRDefault="00B50FCD">
            <w:pPr>
              <w:pStyle w:val="ad"/>
              <w:spacing w:line="288" w:lineRule="auto"/>
              <w:jc w:val="center"/>
              <w:rPr>
                <w:rFonts w:ascii="標楷體" w:eastAsia="標楷體" w:hAnsi="標楷體"/>
                <w:b/>
                <w:color w:val="000000"/>
              </w:rPr>
            </w:pPr>
            <w:r>
              <w:rPr>
                <w:rFonts w:ascii="標楷體" w:eastAsia="標楷體" w:hAnsi="標楷體"/>
                <w:b/>
                <w:color w:val="000000"/>
              </w:rPr>
              <w:lastRenderedPageBreak/>
              <w:t>總 綱</w:t>
            </w:r>
          </w:p>
        </w:tc>
      </w:tr>
      <w:tr w:rsidR="00DD57BB">
        <w:trPr>
          <w:jc w:val="center"/>
        </w:trPr>
        <w:tc>
          <w:tcPr>
            <w:tcW w:w="731"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D57BB" w:rsidRDefault="00DD57BB">
            <w:pPr>
              <w:pStyle w:val="ad"/>
              <w:rPr>
                <w:rFonts w:ascii="標楷體" w:eastAsia="標楷體" w:hAnsi="標楷體"/>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D57BB" w:rsidRDefault="00DD57BB">
            <w:pPr>
              <w:pStyle w:val="ad"/>
              <w:rPr>
                <w:rFonts w:ascii="標楷體" w:eastAsia="標楷體" w:hAnsi="標楷體"/>
              </w:rPr>
            </w:pP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57BB" w:rsidRDefault="00DD57BB">
            <w:pPr>
              <w:pStyle w:val="ad"/>
              <w:rPr>
                <w:rFonts w:ascii="標楷體" w:eastAsia="標楷體" w:hAnsi="標楷體"/>
              </w:rPr>
            </w:pPr>
          </w:p>
        </w:tc>
        <w:tc>
          <w:tcPr>
            <w:tcW w:w="71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D57BB" w:rsidRDefault="00DD57BB">
            <w:pPr>
              <w:pStyle w:val="ad"/>
              <w:rPr>
                <w:rFonts w:ascii="標楷體" w:eastAsia="標楷體" w:hAnsi="標楷體"/>
              </w:rPr>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7BB" w:rsidRDefault="00B50FCD">
            <w:pPr>
              <w:pStyle w:val="ad"/>
              <w:spacing w:line="288" w:lineRule="auto"/>
              <w:ind w:left="189"/>
              <w:rPr>
                <w:rFonts w:ascii="標楷體" w:eastAsia="標楷體" w:hAnsi="標楷體"/>
                <w:color w:val="000000"/>
              </w:rPr>
            </w:pPr>
            <w:r>
              <w:rPr>
                <w:rFonts w:ascii="標楷體" w:eastAsia="標楷體" w:hAnsi="標楷體"/>
                <w:color w:val="000000"/>
              </w:rPr>
              <w:t>A自主行動</w:t>
            </w:r>
          </w:p>
          <w:p w:rsidR="00DD57BB" w:rsidRDefault="00B50FCD">
            <w:pPr>
              <w:pStyle w:val="ad"/>
              <w:spacing w:line="288" w:lineRule="auto"/>
              <w:ind w:left="189"/>
              <w:rPr>
                <w:rFonts w:ascii="標楷體" w:eastAsia="標楷體" w:hAnsi="標楷體"/>
                <w:color w:val="000000"/>
              </w:rPr>
            </w:pPr>
            <w:r>
              <w:rPr>
                <w:rFonts w:ascii="標楷體" w:eastAsia="標楷體" w:hAnsi="標楷體"/>
                <w:color w:val="000000"/>
              </w:rPr>
              <w:t>A2系統思考與解決問題</w:t>
            </w:r>
          </w:p>
        </w:tc>
      </w:tr>
      <w:tr w:rsidR="00DD57BB">
        <w:trPr>
          <w:jc w:val="center"/>
        </w:trPr>
        <w:tc>
          <w:tcPr>
            <w:tcW w:w="731"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D57BB" w:rsidRDefault="00DD57BB">
            <w:pPr>
              <w:pStyle w:val="ad"/>
              <w:rPr>
                <w:rFonts w:ascii="標楷體" w:eastAsia="標楷體" w:hAnsi="標楷體"/>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D57BB" w:rsidRDefault="00DD57BB">
            <w:pPr>
              <w:pStyle w:val="ad"/>
              <w:rPr>
                <w:rFonts w:ascii="標楷體" w:eastAsia="標楷體" w:hAnsi="標楷體"/>
              </w:rPr>
            </w:pP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57BB" w:rsidRDefault="00DD57BB">
            <w:pPr>
              <w:pStyle w:val="ad"/>
              <w:rPr>
                <w:rFonts w:ascii="標楷體" w:eastAsia="標楷體" w:hAnsi="標楷體"/>
              </w:rPr>
            </w:pPr>
          </w:p>
        </w:tc>
        <w:tc>
          <w:tcPr>
            <w:tcW w:w="71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D57BB" w:rsidRDefault="00DD57BB">
            <w:pPr>
              <w:pStyle w:val="ad"/>
              <w:rPr>
                <w:rFonts w:ascii="標楷體" w:eastAsia="標楷體" w:hAnsi="標楷體"/>
              </w:rPr>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7BB" w:rsidRDefault="00B50FCD">
            <w:pPr>
              <w:pStyle w:val="ad"/>
              <w:spacing w:line="288" w:lineRule="auto"/>
              <w:jc w:val="center"/>
              <w:rPr>
                <w:rFonts w:ascii="標楷體" w:eastAsia="標楷體" w:hAnsi="標楷體"/>
                <w:b/>
                <w:color w:val="000000"/>
              </w:rPr>
            </w:pPr>
            <w:r>
              <w:rPr>
                <w:rFonts w:ascii="標楷體" w:eastAsia="標楷體" w:hAnsi="標楷體"/>
                <w:b/>
                <w:color w:val="000000"/>
              </w:rPr>
              <w:t>領 綱</w:t>
            </w:r>
          </w:p>
        </w:tc>
      </w:tr>
      <w:tr w:rsidR="00DD57BB">
        <w:trPr>
          <w:jc w:val="center"/>
        </w:trPr>
        <w:tc>
          <w:tcPr>
            <w:tcW w:w="731"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D57BB" w:rsidRDefault="00DD57BB">
            <w:pPr>
              <w:pStyle w:val="ad"/>
              <w:rPr>
                <w:rFonts w:ascii="標楷體" w:eastAsia="標楷體" w:hAnsi="標楷體"/>
              </w:rPr>
            </w:pPr>
          </w:p>
        </w:tc>
        <w:tc>
          <w:tcPr>
            <w:tcW w:w="11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57BB" w:rsidRDefault="00B50FCD">
            <w:pPr>
              <w:pStyle w:val="ad"/>
              <w:spacing w:line="288" w:lineRule="auto"/>
              <w:jc w:val="center"/>
              <w:rPr>
                <w:rFonts w:ascii="標楷體" w:eastAsia="標楷體" w:hAnsi="標楷體"/>
                <w:b/>
                <w:color w:val="000000"/>
              </w:rPr>
            </w:pPr>
            <w:r>
              <w:rPr>
                <w:rFonts w:ascii="標楷體" w:eastAsia="標楷體" w:hAnsi="標楷體"/>
                <w:b/>
                <w:color w:val="000000"/>
              </w:rPr>
              <w:t>學習內容</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7BB" w:rsidRDefault="00B50FCD">
            <w:pPr>
              <w:pStyle w:val="ad"/>
              <w:spacing w:line="343" w:lineRule="auto"/>
              <w:rPr>
                <w:rFonts w:ascii="標楷體" w:eastAsia="標楷體" w:hAnsi="標楷體"/>
                <w:b/>
                <w:color w:val="000000"/>
              </w:rPr>
            </w:pPr>
            <w:r>
              <w:rPr>
                <w:rFonts w:ascii="標楷體" w:eastAsia="標楷體" w:hAnsi="標楷體"/>
                <w:b/>
                <w:color w:val="000000"/>
              </w:rPr>
              <w:t>社會</w:t>
            </w:r>
          </w:p>
          <w:p w:rsidR="00DD57BB" w:rsidRDefault="00B50FCD">
            <w:pPr>
              <w:pStyle w:val="ad"/>
              <w:spacing w:line="343" w:lineRule="auto"/>
              <w:rPr>
                <w:rFonts w:ascii="標楷體" w:eastAsia="標楷體" w:hAnsi="標楷體"/>
                <w:color w:val="000000"/>
              </w:rPr>
            </w:pPr>
            <w:r>
              <w:rPr>
                <w:rFonts w:ascii="標楷體" w:eastAsia="標楷體" w:hAnsi="標楷體"/>
                <w:color w:val="000000"/>
              </w:rPr>
              <w:t>Dc-II-1 班級與學校公共事務的安排，可以透過師生適切的討論歷程做出決定。</w:t>
            </w:r>
          </w:p>
          <w:p w:rsidR="00DD57BB" w:rsidRDefault="00B50FCD">
            <w:pPr>
              <w:snapToGrid w:val="0"/>
              <w:rPr>
                <w:rFonts w:ascii="標楷體" w:eastAsia="標楷體" w:hAnsi="標楷體" w:cs="Times New Roman"/>
                <w:b/>
                <w:bCs/>
              </w:rPr>
            </w:pPr>
            <w:r>
              <w:rPr>
                <w:rFonts w:ascii="標楷體" w:eastAsia="標楷體" w:hAnsi="標楷體" w:cs="Times New Roman"/>
                <w:b/>
                <w:bCs/>
              </w:rPr>
              <w:t>綜合</w:t>
            </w:r>
          </w:p>
          <w:p w:rsidR="00DD57BB" w:rsidRDefault="00B50FCD">
            <w:pPr>
              <w:snapToGrid w:val="0"/>
              <w:rPr>
                <w:rFonts w:ascii="標楷體" w:eastAsia="標楷體" w:hAnsi="標楷體" w:cs="Times New Roman"/>
              </w:rPr>
            </w:pPr>
            <w:r>
              <w:rPr>
                <w:rFonts w:ascii="標楷體" w:eastAsia="標楷體" w:hAnsi="標楷體" w:cs="Times New Roman"/>
              </w:rPr>
              <w:t>Bd-II-1 生活美感的普遍性與多樣性。</w:t>
            </w:r>
          </w:p>
          <w:p w:rsidR="00DD57BB" w:rsidRDefault="00B50FCD">
            <w:pPr>
              <w:snapToGrid w:val="0"/>
              <w:rPr>
                <w:rFonts w:ascii="標楷體" w:eastAsia="標楷體" w:hAnsi="標楷體" w:cs="Times New Roman"/>
              </w:rPr>
            </w:pPr>
            <w:r>
              <w:rPr>
                <w:rFonts w:ascii="標楷體" w:eastAsia="標楷體" w:hAnsi="標楷體" w:cs="Times New Roman"/>
              </w:rPr>
              <w:t>Cd-II-1 生活中環境問題的覺察。</w:t>
            </w:r>
          </w:p>
          <w:p w:rsidR="00DD57BB" w:rsidRDefault="00B50FCD">
            <w:pPr>
              <w:pStyle w:val="ad"/>
              <w:spacing w:line="343" w:lineRule="auto"/>
              <w:rPr>
                <w:rFonts w:ascii="標楷體" w:eastAsia="標楷體" w:hAnsi="標楷體"/>
              </w:rPr>
            </w:pPr>
            <w:r>
              <w:rPr>
                <w:rFonts w:ascii="標楷體" w:eastAsia="標楷體" w:hAnsi="標楷體" w:cs="Times New Roman"/>
              </w:rPr>
              <w:t>Cd-II-2 環境友善的行動與分享。</w:t>
            </w:r>
          </w:p>
        </w:tc>
        <w:tc>
          <w:tcPr>
            <w:tcW w:w="71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D57BB" w:rsidRDefault="00DD57BB">
            <w:pPr>
              <w:pStyle w:val="ad"/>
              <w:rPr>
                <w:rFonts w:ascii="標楷體" w:eastAsia="標楷體" w:hAnsi="標楷體"/>
              </w:rPr>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7BB" w:rsidRDefault="00B50FCD">
            <w:pPr>
              <w:pStyle w:val="ad"/>
              <w:spacing w:line="343" w:lineRule="auto"/>
              <w:ind w:left="189"/>
              <w:rPr>
                <w:rFonts w:ascii="標楷體" w:eastAsia="標楷體" w:hAnsi="標楷體"/>
                <w:color w:val="000000"/>
              </w:rPr>
            </w:pPr>
            <w:r>
              <w:rPr>
                <w:rFonts w:ascii="標楷體" w:eastAsia="標楷體" w:hAnsi="標楷體"/>
                <w:color w:val="000000"/>
              </w:rPr>
              <w:t>社-E-A2  </w:t>
            </w:r>
          </w:p>
          <w:p w:rsidR="00DD57BB" w:rsidRDefault="00B50FCD">
            <w:pPr>
              <w:pStyle w:val="ad"/>
              <w:spacing w:line="343" w:lineRule="auto"/>
              <w:ind w:left="189"/>
              <w:rPr>
                <w:rFonts w:ascii="標楷體" w:eastAsia="標楷體" w:hAnsi="標楷體"/>
                <w:color w:val="000000"/>
              </w:rPr>
            </w:pPr>
            <w:r>
              <w:rPr>
                <w:rFonts w:ascii="標楷體" w:eastAsia="標楷體" w:hAnsi="標楷體"/>
                <w:color w:val="000000"/>
              </w:rPr>
              <w:t>敏覺居住地方的社會自然與人文環境變遷，關注生活問題及其影響並思考解決方法。</w:t>
            </w:r>
          </w:p>
          <w:p w:rsidR="00DD57BB" w:rsidRDefault="00B50FCD">
            <w:pPr>
              <w:pStyle w:val="ad"/>
              <w:spacing w:line="343" w:lineRule="auto"/>
              <w:ind w:left="189"/>
              <w:rPr>
                <w:rFonts w:ascii="標楷體" w:eastAsia="標楷體" w:hAnsi="標楷體"/>
              </w:rPr>
            </w:pPr>
            <w:r>
              <w:rPr>
                <w:rFonts w:ascii="標楷體" w:eastAsia="標楷體" w:hAnsi="標楷體"/>
                <w:color w:val="000000"/>
              </w:rPr>
              <w:t>綜-E-A2</w:t>
            </w:r>
          </w:p>
          <w:p w:rsidR="00DD57BB" w:rsidRDefault="00B50FCD">
            <w:pPr>
              <w:pStyle w:val="af1"/>
              <w:snapToGrid w:val="0"/>
              <w:ind w:left="189"/>
              <w:rPr>
                <w:rFonts w:ascii="Times New Roman" w:hAnsi="Times New Roman" w:cs="Times New Roman"/>
                <w:sz w:val="24"/>
                <w:szCs w:val="24"/>
              </w:rPr>
            </w:pPr>
            <w:r>
              <w:rPr>
                <w:rFonts w:ascii="Times New Roman" w:hAnsi="Times New Roman" w:cs="Times New Roman"/>
                <w:sz w:val="24"/>
                <w:szCs w:val="24"/>
              </w:rPr>
              <w:t>探索學習方法，培養思考能力與自律負責的態度，並透過體驗與實踐解決日常生活問題。</w:t>
            </w:r>
          </w:p>
          <w:p w:rsidR="00DD57BB" w:rsidRDefault="00DD57BB">
            <w:pPr>
              <w:pStyle w:val="ad"/>
              <w:rPr>
                <w:rFonts w:ascii="標楷體" w:eastAsia="標楷體" w:hAnsi="標楷體"/>
              </w:rPr>
            </w:pPr>
          </w:p>
        </w:tc>
      </w:tr>
      <w:tr w:rsidR="00DD57BB">
        <w:trPr>
          <w:jc w:val="center"/>
        </w:trPr>
        <w:tc>
          <w:tcPr>
            <w:tcW w:w="73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DD57BB" w:rsidRDefault="00B50FCD">
            <w:pPr>
              <w:pStyle w:val="ad"/>
              <w:spacing w:line="288" w:lineRule="auto"/>
              <w:jc w:val="center"/>
              <w:rPr>
                <w:rFonts w:ascii="標楷體" w:eastAsia="標楷體" w:hAnsi="標楷體"/>
                <w:b/>
                <w:color w:val="000000"/>
              </w:rPr>
            </w:pPr>
            <w:r>
              <w:rPr>
                <w:rFonts w:ascii="標楷體" w:eastAsia="標楷體" w:hAnsi="標楷體"/>
                <w:b/>
                <w:color w:val="000000"/>
              </w:rPr>
              <w:t>議題</w:t>
            </w:r>
          </w:p>
          <w:p w:rsidR="00DD57BB" w:rsidRDefault="00B50FCD">
            <w:pPr>
              <w:pStyle w:val="ad"/>
              <w:spacing w:line="288" w:lineRule="auto"/>
              <w:jc w:val="center"/>
              <w:rPr>
                <w:rFonts w:ascii="標楷體" w:eastAsia="標楷體" w:hAnsi="標楷體"/>
                <w:b/>
                <w:color w:val="000000"/>
              </w:rPr>
            </w:pPr>
            <w:r>
              <w:rPr>
                <w:rFonts w:ascii="標楷體" w:eastAsia="標楷體" w:hAnsi="標楷體"/>
                <w:b/>
                <w:color w:val="000000"/>
              </w:rPr>
              <w:lastRenderedPageBreak/>
              <w:t>融入</w:t>
            </w:r>
          </w:p>
        </w:tc>
        <w:tc>
          <w:tcPr>
            <w:tcW w:w="11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57BB" w:rsidRDefault="00B50FCD">
            <w:pPr>
              <w:pStyle w:val="ad"/>
              <w:spacing w:line="288" w:lineRule="auto"/>
              <w:jc w:val="center"/>
              <w:rPr>
                <w:rFonts w:ascii="標楷體" w:eastAsia="標楷體" w:hAnsi="標楷體"/>
                <w:b/>
                <w:color w:val="000000"/>
              </w:rPr>
            </w:pPr>
            <w:r>
              <w:rPr>
                <w:rFonts w:ascii="標楷體" w:eastAsia="標楷體" w:hAnsi="標楷體"/>
                <w:b/>
                <w:color w:val="000000"/>
              </w:rPr>
              <w:lastRenderedPageBreak/>
              <w:t>議題／</w:t>
            </w:r>
          </w:p>
          <w:p w:rsidR="00DD57BB" w:rsidRDefault="00B50FCD">
            <w:pPr>
              <w:pStyle w:val="ad"/>
              <w:spacing w:line="288" w:lineRule="auto"/>
              <w:jc w:val="center"/>
              <w:rPr>
                <w:rFonts w:ascii="標楷體" w:eastAsia="標楷體" w:hAnsi="標楷體"/>
                <w:b/>
                <w:color w:val="000000"/>
              </w:rPr>
            </w:pPr>
            <w:r>
              <w:rPr>
                <w:rFonts w:ascii="標楷體" w:eastAsia="標楷體" w:hAnsi="標楷體"/>
                <w:b/>
                <w:color w:val="000000"/>
              </w:rPr>
              <w:lastRenderedPageBreak/>
              <w:t>學習主題</w:t>
            </w:r>
          </w:p>
        </w:tc>
        <w:tc>
          <w:tcPr>
            <w:tcW w:w="63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D57BB" w:rsidRDefault="00B50FCD">
            <w:pPr>
              <w:pStyle w:val="ad"/>
              <w:spacing w:line="343" w:lineRule="auto"/>
              <w:ind w:left="186"/>
              <w:jc w:val="both"/>
              <w:rPr>
                <w:rFonts w:ascii="標楷體" w:eastAsia="標楷體" w:hAnsi="標楷體"/>
                <w:color w:val="000000"/>
              </w:rPr>
            </w:pPr>
            <w:r>
              <w:rPr>
                <w:rFonts w:ascii="標楷體" w:eastAsia="標楷體" w:hAnsi="標楷體"/>
                <w:color w:val="000000"/>
              </w:rPr>
              <w:lastRenderedPageBreak/>
              <w:t>環境教育：了解人與自然和諧共生與愛護家鄉</w:t>
            </w:r>
          </w:p>
          <w:p w:rsidR="00DD57BB" w:rsidRDefault="00B50FCD">
            <w:pPr>
              <w:pStyle w:val="ad"/>
              <w:spacing w:line="343" w:lineRule="auto"/>
              <w:ind w:left="186"/>
              <w:jc w:val="both"/>
              <w:rPr>
                <w:rFonts w:ascii="標楷體" w:eastAsia="標楷體" w:hAnsi="標楷體"/>
                <w:color w:val="000000"/>
              </w:rPr>
            </w:pPr>
            <w:r>
              <w:rPr>
                <w:rFonts w:ascii="標楷體" w:eastAsia="標楷體" w:hAnsi="標楷體"/>
                <w:color w:val="000000"/>
              </w:rPr>
              <w:lastRenderedPageBreak/>
              <w:t>海洋教育：海洋資源與永續</w:t>
            </w:r>
          </w:p>
        </w:tc>
      </w:tr>
      <w:tr w:rsidR="00DD57BB">
        <w:trPr>
          <w:jc w:val="center"/>
        </w:trPr>
        <w:tc>
          <w:tcPr>
            <w:tcW w:w="731"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D57BB" w:rsidRDefault="00DD57BB">
            <w:pPr>
              <w:pStyle w:val="ad"/>
              <w:rPr>
                <w:rFonts w:ascii="標楷體" w:eastAsia="標楷體" w:hAnsi="標楷體"/>
              </w:rPr>
            </w:pPr>
          </w:p>
        </w:tc>
        <w:tc>
          <w:tcPr>
            <w:tcW w:w="11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57BB" w:rsidRDefault="00B50FCD">
            <w:pPr>
              <w:pStyle w:val="ad"/>
              <w:spacing w:line="288" w:lineRule="auto"/>
              <w:jc w:val="center"/>
              <w:rPr>
                <w:rFonts w:ascii="標楷體" w:eastAsia="標楷體" w:hAnsi="標楷體"/>
                <w:b/>
                <w:color w:val="000000"/>
              </w:rPr>
            </w:pPr>
            <w:r>
              <w:rPr>
                <w:rFonts w:ascii="標楷體" w:eastAsia="標楷體" w:hAnsi="標楷體"/>
                <w:b/>
                <w:color w:val="000000"/>
              </w:rPr>
              <w:t>議題</w:t>
            </w:r>
          </w:p>
          <w:p w:rsidR="00DD57BB" w:rsidRDefault="00B50FCD">
            <w:pPr>
              <w:pStyle w:val="ad"/>
              <w:spacing w:line="288" w:lineRule="auto"/>
              <w:jc w:val="center"/>
              <w:rPr>
                <w:rFonts w:ascii="標楷體" w:eastAsia="標楷體" w:hAnsi="標楷體"/>
                <w:b/>
                <w:color w:val="000000"/>
              </w:rPr>
            </w:pPr>
            <w:r>
              <w:rPr>
                <w:rFonts w:ascii="標楷體" w:eastAsia="標楷體" w:hAnsi="標楷體"/>
                <w:b/>
                <w:color w:val="000000"/>
              </w:rPr>
              <w:t>實質內涵</w:t>
            </w:r>
          </w:p>
        </w:tc>
        <w:tc>
          <w:tcPr>
            <w:tcW w:w="63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D57BB" w:rsidRDefault="00B50FCD">
            <w:pPr>
              <w:pStyle w:val="ad"/>
              <w:spacing w:line="343" w:lineRule="auto"/>
              <w:jc w:val="both"/>
              <w:rPr>
                <w:rFonts w:ascii="標楷體" w:eastAsia="標楷體" w:hAnsi="標楷體"/>
                <w:color w:val="000000"/>
              </w:rPr>
            </w:pPr>
            <w:r>
              <w:rPr>
                <w:rFonts w:ascii="標楷體" w:eastAsia="標楷體" w:hAnsi="標楷體"/>
                <w:color w:val="000000"/>
              </w:rPr>
              <w:t>環E4覺知經濟發展與工業發展對環境的衝擊</w:t>
            </w:r>
          </w:p>
          <w:p w:rsidR="00DD57BB" w:rsidRDefault="00B50FCD">
            <w:pPr>
              <w:pStyle w:val="ad"/>
              <w:spacing w:line="343" w:lineRule="auto"/>
              <w:jc w:val="both"/>
              <w:rPr>
                <w:rFonts w:ascii="標楷體" w:eastAsia="標楷體" w:hAnsi="標楷體"/>
              </w:rPr>
            </w:pPr>
            <w:r>
              <w:rPr>
                <w:rFonts w:ascii="標楷體" w:eastAsia="標楷體" w:hAnsi="標楷體"/>
                <w:color w:val="000000"/>
              </w:rPr>
              <w:t>海U3了解漁村與近海景觀、人文風情與生態旅遊的關係。</w:t>
            </w:r>
          </w:p>
          <w:p w:rsidR="00DD57BB" w:rsidRDefault="00DD57BB">
            <w:pPr>
              <w:pStyle w:val="ad"/>
              <w:spacing w:line="343" w:lineRule="auto"/>
              <w:jc w:val="both"/>
              <w:rPr>
                <w:rFonts w:ascii="標楷體" w:eastAsia="標楷體" w:hAnsi="標楷體"/>
                <w:color w:val="000000"/>
              </w:rPr>
            </w:pPr>
          </w:p>
        </w:tc>
      </w:tr>
      <w:tr w:rsidR="00DD57BB">
        <w:trPr>
          <w:jc w:val="center"/>
        </w:trPr>
        <w:tc>
          <w:tcPr>
            <w:tcW w:w="189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D57BB" w:rsidRDefault="00B50FCD">
            <w:pPr>
              <w:pStyle w:val="ad"/>
              <w:spacing w:line="288" w:lineRule="auto"/>
              <w:jc w:val="center"/>
              <w:rPr>
                <w:rFonts w:ascii="標楷體" w:eastAsia="標楷體" w:hAnsi="標楷體"/>
                <w:b/>
                <w:color w:val="000000"/>
              </w:rPr>
            </w:pPr>
            <w:r>
              <w:rPr>
                <w:rFonts w:ascii="標楷體" w:eastAsia="標楷體" w:hAnsi="標楷體"/>
                <w:b/>
                <w:color w:val="000000"/>
              </w:rPr>
              <w:t>與其他領域／</w:t>
            </w:r>
          </w:p>
          <w:p w:rsidR="00DD57BB" w:rsidRDefault="00B50FCD">
            <w:pPr>
              <w:pStyle w:val="ad"/>
              <w:spacing w:line="288" w:lineRule="auto"/>
              <w:jc w:val="center"/>
              <w:rPr>
                <w:rFonts w:ascii="標楷體" w:eastAsia="標楷體" w:hAnsi="標楷體"/>
                <w:b/>
                <w:color w:val="000000"/>
              </w:rPr>
            </w:pPr>
            <w:r>
              <w:rPr>
                <w:rFonts w:ascii="標楷體" w:eastAsia="標楷體" w:hAnsi="標楷體"/>
                <w:b/>
                <w:color w:val="000000"/>
              </w:rPr>
              <w:t>科目的連結</w:t>
            </w:r>
          </w:p>
        </w:tc>
        <w:tc>
          <w:tcPr>
            <w:tcW w:w="63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D57BB" w:rsidRDefault="00B50FCD">
            <w:pPr>
              <w:pStyle w:val="ad"/>
              <w:spacing w:line="288" w:lineRule="auto"/>
              <w:ind w:left="480"/>
              <w:jc w:val="both"/>
              <w:rPr>
                <w:rFonts w:ascii="標楷體" w:eastAsia="標楷體" w:hAnsi="標楷體"/>
                <w:color w:val="000000"/>
              </w:rPr>
            </w:pPr>
            <w:r>
              <w:rPr>
                <w:rFonts w:ascii="標楷體" w:eastAsia="標楷體" w:hAnsi="標楷體"/>
                <w:color w:val="000000"/>
              </w:rPr>
              <w:t xml:space="preserve">社會 </w:t>
            </w:r>
            <w:r>
              <w:rPr>
                <w:rFonts w:ascii="標楷體" w:eastAsia="標楷體" w:hAnsi="標楷體" w:cs="Times New Roman"/>
                <w:b/>
              </w:rPr>
              <w:t>綜合</w:t>
            </w:r>
          </w:p>
        </w:tc>
      </w:tr>
      <w:tr w:rsidR="00DD57BB">
        <w:trPr>
          <w:jc w:val="center"/>
        </w:trPr>
        <w:tc>
          <w:tcPr>
            <w:tcW w:w="189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D57BB" w:rsidRDefault="00B50FCD">
            <w:pPr>
              <w:pStyle w:val="ad"/>
              <w:spacing w:line="288" w:lineRule="auto"/>
              <w:jc w:val="center"/>
              <w:rPr>
                <w:rFonts w:ascii="標楷體" w:eastAsia="標楷體" w:hAnsi="標楷體"/>
                <w:b/>
                <w:color w:val="000000"/>
              </w:rPr>
            </w:pPr>
            <w:r>
              <w:rPr>
                <w:rFonts w:ascii="標楷體" w:eastAsia="標楷體" w:hAnsi="標楷體"/>
                <w:b/>
                <w:color w:val="000000"/>
              </w:rPr>
              <w:t>教材來源</w:t>
            </w:r>
          </w:p>
        </w:tc>
        <w:tc>
          <w:tcPr>
            <w:tcW w:w="632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D57BB" w:rsidRDefault="00B50FCD">
            <w:pPr>
              <w:pStyle w:val="ad"/>
              <w:spacing w:line="288" w:lineRule="auto"/>
              <w:jc w:val="both"/>
              <w:rPr>
                <w:rFonts w:ascii="標楷體" w:eastAsia="標楷體" w:hAnsi="標楷體"/>
                <w:color w:val="000000"/>
              </w:rPr>
            </w:pPr>
            <w:r>
              <w:rPr>
                <w:rFonts w:ascii="標楷體" w:eastAsia="標楷體" w:hAnsi="標楷體"/>
                <w:color w:val="000000"/>
              </w:rPr>
              <w:t>自編</w:t>
            </w:r>
          </w:p>
        </w:tc>
      </w:tr>
      <w:tr w:rsidR="00DD57BB">
        <w:trPr>
          <w:jc w:val="center"/>
        </w:trPr>
        <w:tc>
          <w:tcPr>
            <w:tcW w:w="821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DD57BB" w:rsidRDefault="00B50FCD">
            <w:pPr>
              <w:pStyle w:val="ad"/>
              <w:spacing w:line="288" w:lineRule="auto"/>
              <w:jc w:val="center"/>
              <w:rPr>
                <w:rFonts w:ascii="標楷體" w:eastAsia="標楷體" w:hAnsi="標楷體"/>
                <w:b/>
                <w:color w:val="000000"/>
              </w:rPr>
            </w:pPr>
            <w:r>
              <w:rPr>
                <w:rFonts w:ascii="標楷體" w:eastAsia="標楷體" w:hAnsi="標楷體"/>
                <w:b/>
                <w:color w:val="000000"/>
              </w:rPr>
              <w:t>學習目標</w:t>
            </w:r>
          </w:p>
        </w:tc>
      </w:tr>
      <w:tr w:rsidR="00DD57BB">
        <w:trPr>
          <w:jc w:val="center"/>
        </w:trPr>
        <w:tc>
          <w:tcPr>
            <w:tcW w:w="821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DD57BB" w:rsidRDefault="00B50FCD">
            <w:pPr>
              <w:pStyle w:val="ad"/>
              <w:numPr>
                <w:ilvl w:val="0"/>
                <w:numId w:val="2"/>
              </w:numPr>
              <w:tabs>
                <w:tab w:val="left" w:pos="771"/>
              </w:tabs>
              <w:spacing w:line="343" w:lineRule="auto"/>
              <w:ind w:left="771"/>
              <w:jc w:val="both"/>
              <w:rPr>
                <w:rFonts w:ascii="標楷體" w:eastAsia="標楷體" w:hAnsi="標楷體"/>
                <w:color w:val="000000"/>
              </w:rPr>
            </w:pPr>
            <w:r>
              <w:rPr>
                <w:rFonts w:ascii="標楷體" w:eastAsia="標楷體" w:hAnsi="標楷體"/>
                <w:color w:val="000000"/>
              </w:rPr>
              <w:t>能知道家鄉林園區有哪些地理環境</w:t>
            </w:r>
          </w:p>
          <w:p w:rsidR="00DD57BB" w:rsidRDefault="00B50FCD">
            <w:pPr>
              <w:pStyle w:val="ad"/>
              <w:numPr>
                <w:ilvl w:val="0"/>
                <w:numId w:val="2"/>
              </w:numPr>
              <w:tabs>
                <w:tab w:val="left" w:pos="771"/>
              </w:tabs>
              <w:spacing w:line="343" w:lineRule="auto"/>
              <w:ind w:left="771"/>
              <w:jc w:val="both"/>
              <w:rPr>
                <w:rFonts w:ascii="標楷體" w:eastAsia="標楷體" w:hAnsi="標楷體"/>
                <w:color w:val="000000"/>
              </w:rPr>
            </w:pPr>
            <w:r>
              <w:rPr>
                <w:rFonts w:ascii="標楷體" w:eastAsia="標楷體" w:hAnsi="標楷體"/>
                <w:color w:val="000000"/>
              </w:rPr>
              <w:t xml:space="preserve">能知道家鄉林園區所面臨的空氣汙染問題 </w:t>
            </w:r>
          </w:p>
          <w:p w:rsidR="00DD57BB" w:rsidRDefault="00B50FCD">
            <w:pPr>
              <w:pStyle w:val="ad"/>
              <w:numPr>
                <w:ilvl w:val="0"/>
                <w:numId w:val="2"/>
              </w:numPr>
              <w:tabs>
                <w:tab w:val="left" w:pos="771"/>
              </w:tabs>
              <w:spacing w:line="343" w:lineRule="auto"/>
              <w:ind w:left="771"/>
              <w:jc w:val="both"/>
              <w:rPr>
                <w:rFonts w:ascii="標楷體" w:eastAsia="標楷體" w:hAnsi="標楷體"/>
                <w:color w:val="000000"/>
              </w:rPr>
            </w:pPr>
            <w:r>
              <w:rPr>
                <w:rFonts w:ascii="標楷體" w:eastAsia="標楷體" w:hAnsi="標楷體"/>
                <w:color w:val="000000"/>
              </w:rPr>
              <w:t>強化學生維護家鄉環境的行為</w:t>
            </w:r>
          </w:p>
        </w:tc>
      </w:tr>
    </w:tbl>
    <w:p w:rsidR="00DD57BB" w:rsidRDefault="00DD57BB">
      <w:pPr>
        <w:pStyle w:val="a1"/>
        <w:spacing w:after="0"/>
        <w:rPr>
          <w:rFonts w:ascii="標楷體" w:eastAsia="標楷體" w:hAnsi="標楷體"/>
        </w:rPr>
      </w:pPr>
    </w:p>
    <w:p w:rsidR="00DD57BB" w:rsidRDefault="00DD57BB">
      <w:pPr>
        <w:pStyle w:val="a1"/>
        <w:spacing w:after="0"/>
        <w:rPr>
          <w:rFonts w:ascii="標楷體" w:eastAsia="標楷體" w:hAnsi="標楷體"/>
        </w:rPr>
      </w:pPr>
    </w:p>
    <w:p w:rsidR="00DD57BB" w:rsidRDefault="00DD57BB">
      <w:pPr>
        <w:pStyle w:val="a1"/>
        <w:rPr>
          <w:rFonts w:ascii="標楷體" w:eastAsia="標楷體" w:hAnsi="標楷體"/>
        </w:rPr>
      </w:pPr>
    </w:p>
    <w:p w:rsidR="00DD57BB" w:rsidRDefault="00DD57BB">
      <w:pPr>
        <w:pStyle w:val="a1"/>
        <w:rPr>
          <w:rFonts w:ascii="標楷體" w:eastAsia="標楷體" w:hAnsi="標楷體"/>
        </w:rPr>
      </w:pPr>
    </w:p>
    <w:p w:rsidR="00DD57BB" w:rsidRDefault="00DD57BB">
      <w:pPr>
        <w:pStyle w:val="a1"/>
        <w:rPr>
          <w:rFonts w:ascii="標楷體" w:eastAsia="標楷體" w:hAnsi="標楷體"/>
        </w:rPr>
      </w:pPr>
    </w:p>
    <w:p w:rsidR="00DD57BB" w:rsidRDefault="00DD57BB">
      <w:pPr>
        <w:pStyle w:val="a1"/>
        <w:rPr>
          <w:rFonts w:ascii="標楷體" w:eastAsia="標楷體" w:hAnsi="標楷體"/>
        </w:rPr>
      </w:pPr>
    </w:p>
    <w:p w:rsidR="00DD57BB" w:rsidRDefault="00DD57BB">
      <w:pPr>
        <w:pStyle w:val="a1"/>
        <w:rPr>
          <w:rFonts w:ascii="標楷體" w:eastAsia="標楷體" w:hAnsi="標楷體"/>
        </w:rPr>
      </w:pPr>
    </w:p>
    <w:p w:rsidR="00DD57BB" w:rsidRDefault="00DD57BB">
      <w:pPr>
        <w:pStyle w:val="a1"/>
        <w:rPr>
          <w:rFonts w:ascii="標楷體" w:eastAsia="標楷體" w:hAnsi="標楷體"/>
        </w:rPr>
      </w:pPr>
    </w:p>
    <w:p w:rsidR="00DD57BB" w:rsidRDefault="00DD57BB">
      <w:pPr>
        <w:pStyle w:val="a1"/>
        <w:rPr>
          <w:rFonts w:ascii="標楷體" w:eastAsia="標楷體" w:hAnsi="標楷體"/>
        </w:rPr>
      </w:pPr>
    </w:p>
    <w:p w:rsidR="00DD57BB" w:rsidRDefault="00DD57BB">
      <w:pPr>
        <w:pStyle w:val="a1"/>
        <w:rPr>
          <w:rFonts w:ascii="標楷體" w:eastAsia="標楷體" w:hAnsi="標楷體"/>
        </w:rPr>
      </w:pPr>
    </w:p>
    <w:p w:rsidR="00DD57BB" w:rsidRDefault="00DD57BB">
      <w:pPr>
        <w:pStyle w:val="a1"/>
        <w:rPr>
          <w:rFonts w:ascii="標楷體" w:eastAsia="標楷體" w:hAnsi="標楷體"/>
        </w:rPr>
      </w:pPr>
    </w:p>
    <w:p w:rsidR="00DD57BB" w:rsidRDefault="00DD57BB">
      <w:pPr>
        <w:pStyle w:val="a1"/>
        <w:rPr>
          <w:rFonts w:ascii="標楷體" w:eastAsia="標楷體" w:hAnsi="標楷體"/>
        </w:rPr>
      </w:pPr>
    </w:p>
    <w:p w:rsidR="00DD57BB" w:rsidRDefault="00DD57BB">
      <w:pPr>
        <w:pStyle w:val="a1"/>
        <w:rPr>
          <w:rFonts w:ascii="標楷體" w:eastAsia="標楷體" w:hAnsi="標楷體"/>
        </w:rPr>
      </w:pPr>
    </w:p>
    <w:p w:rsidR="00DD57BB" w:rsidRDefault="00DD57BB">
      <w:pPr>
        <w:pStyle w:val="a1"/>
        <w:rPr>
          <w:rFonts w:ascii="標楷體" w:eastAsia="標楷體" w:hAnsi="標楷體"/>
        </w:rPr>
      </w:pPr>
    </w:p>
    <w:p w:rsidR="00DD57BB" w:rsidRDefault="00DD57BB">
      <w:pPr>
        <w:pStyle w:val="a1"/>
        <w:rPr>
          <w:rFonts w:ascii="標楷體" w:eastAsia="標楷體" w:hAnsi="標楷體"/>
        </w:rPr>
      </w:pPr>
    </w:p>
    <w:tbl>
      <w:tblPr>
        <w:tblW w:w="8565" w:type="dxa"/>
        <w:jc w:val="center"/>
        <w:tblCellMar>
          <w:top w:w="28" w:type="dxa"/>
          <w:left w:w="115" w:type="dxa"/>
          <w:bottom w:w="28" w:type="dxa"/>
          <w:right w:w="115" w:type="dxa"/>
        </w:tblCellMar>
        <w:tblLook w:val="04A0" w:firstRow="1" w:lastRow="0" w:firstColumn="1" w:lastColumn="0" w:noHBand="0" w:noVBand="1"/>
      </w:tblPr>
      <w:tblGrid>
        <w:gridCol w:w="762"/>
        <w:gridCol w:w="856"/>
        <w:gridCol w:w="5870"/>
        <w:gridCol w:w="1078"/>
        <w:gridCol w:w="1052"/>
      </w:tblGrid>
      <w:tr w:rsidR="00DD57BB">
        <w:trPr>
          <w:jc w:val="center"/>
        </w:trPr>
        <w:tc>
          <w:tcPr>
            <w:tcW w:w="664" w:type="dxa"/>
            <w:tcBorders>
              <w:top w:val="single" w:sz="12" w:space="0" w:color="000000"/>
              <w:left w:val="single" w:sz="12" w:space="0" w:color="000000"/>
              <w:bottom w:val="single" w:sz="4" w:space="0" w:color="000000"/>
              <w:right w:val="single" w:sz="4" w:space="0" w:color="000000"/>
            </w:tcBorders>
            <w:shd w:val="clear" w:color="auto" w:fill="D9D9D9"/>
            <w:vAlign w:val="center"/>
          </w:tcPr>
          <w:p w:rsidR="00DD57BB" w:rsidRDefault="00DD57BB">
            <w:pPr>
              <w:pStyle w:val="ad"/>
              <w:rPr>
                <w:rFonts w:ascii="標楷體" w:eastAsia="標楷體" w:hAnsi="標楷體"/>
              </w:rPr>
            </w:pPr>
          </w:p>
        </w:tc>
        <w:tc>
          <w:tcPr>
            <w:tcW w:w="7901" w:type="dxa"/>
            <w:gridSpan w:val="4"/>
            <w:tcBorders>
              <w:top w:val="single" w:sz="12" w:space="0" w:color="000000"/>
              <w:left w:val="single" w:sz="4" w:space="0" w:color="000000"/>
              <w:bottom w:val="single" w:sz="4" w:space="0" w:color="000000"/>
              <w:right w:val="single" w:sz="4" w:space="0" w:color="000000"/>
            </w:tcBorders>
            <w:shd w:val="clear" w:color="auto" w:fill="D9D9D9"/>
            <w:vAlign w:val="center"/>
          </w:tcPr>
          <w:p w:rsidR="00DD57BB" w:rsidRDefault="00B50FCD">
            <w:pPr>
              <w:pStyle w:val="ad"/>
              <w:spacing w:line="288" w:lineRule="auto"/>
              <w:jc w:val="center"/>
              <w:rPr>
                <w:rFonts w:ascii="標楷體" w:eastAsia="標楷體" w:hAnsi="標楷體"/>
                <w:b/>
                <w:color w:val="000000"/>
              </w:rPr>
            </w:pPr>
            <w:r>
              <w:rPr>
                <w:rFonts w:ascii="標楷體" w:eastAsia="標楷體" w:hAnsi="標楷體"/>
                <w:b/>
                <w:color w:val="000000"/>
              </w:rPr>
              <w:t>學習活動設計</w:t>
            </w:r>
          </w:p>
        </w:tc>
      </w:tr>
      <w:tr w:rsidR="00DD57BB">
        <w:trPr>
          <w:jc w:val="center"/>
        </w:trPr>
        <w:tc>
          <w:tcPr>
            <w:tcW w:w="66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DD57BB" w:rsidRDefault="00B50FCD">
            <w:pPr>
              <w:pStyle w:val="ad"/>
              <w:spacing w:line="288" w:lineRule="auto"/>
              <w:jc w:val="center"/>
              <w:rPr>
                <w:rFonts w:ascii="標楷體" w:eastAsia="標楷體" w:hAnsi="標楷體"/>
                <w:b/>
                <w:color w:val="000000"/>
              </w:rPr>
            </w:pPr>
            <w:r>
              <w:rPr>
                <w:rFonts w:ascii="標楷體" w:eastAsia="標楷體" w:hAnsi="標楷體"/>
                <w:b/>
                <w:color w:val="000000"/>
              </w:rPr>
              <w:t>核心素養</w:t>
            </w:r>
          </w:p>
        </w:tc>
        <w:tc>
          <w:tcPr>
            <w:tcW w:w="8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57BB" w:rsidRDefault="00B50FCD">
            <w:pPr>
              <w:pStyle w:val="ad"/>
              <w:spacing w:line="288" w:lineRule="auto"/>
              <w:jc w:val="center"/>
              <w:rPr>
                <w:rFonts w:ascii="標楷體" w:eastAsia="標楷體" w:hAnsi="標楷體"/>
                <w:b/>
                <w:color w:val="000000"/>
              </w:rPr>
            </w:pPr>
            <w:r>
              <w:rPr>
                <w:rFonts w:ascii="標楷體" w:eastAsia="標楷體" w:hAnsi="標楷體"/>
                <w:b/>
                <w:color w:val="000000"/>
              </w:rPr>
              <w:t>關鍵提問</w:t>
            </w:r>
          </w:p>
        </w:tc>
        <w:tc>
          <w:tcPr>
            <w:tcW w:w="497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57BB" w:rsidRDefault="00B50FCD">
            <w:pPr>
              <w:pStyle w:val="ad"/>
              <w:spacing w:line="288" w:lineRule="auto"/>
              <w:jc w:val="center"/>
              <w:rPr>
                <w:rFonts w:ascii="標楷體" w:eastAsia="標楷體" w:hAnsi="標楷體"/>
                <w:b/>
                <w:color w:val="000000"/>
              </w:rPr>
            </w:pPr>
            <w:r>
              <w:rPr>
                <w:rFonts w:ascii="標楷體" w:eastAsia="標楷體" w:hAnsi="標楷體"/>
                <w:b/>
                <w:color w:val="000000"/>
              </w:rPr>
              <w:t>學習活動實施方式（含時間分配）</w:t>
            </w:r>
          </w:p>
        </w:tc>
        <w:tc>
          <w:tcPr>
            <w:tcW w:w="102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57BB" w:rsidRDefault="00B50FCD">
            <w:pPr>
              <w:pStyle w:val="ad"/>
              <w:spacing w:line="288" w:lineRule="auto"/>
              <w:jc w:val="center"/>
              <w:rPr>
                <w:rFonts w:ascii="標楷體" w:eastAsia="標楷體" w:hAnsi="標楷體"/>
                <w:b/>
                <w:color w:val="000000"/>
              </w:rPr>
            </w:pPr>
            <w:r>
              <w:rPr>
                <w:rFonts w:ascii="標楷體" w:eastAsia="標楷體" w:hAnsi="標楷體"/>
                <w:b/>
                <w:color w:val="000000"/>
              </w:rPr>
              <w:t>教學策略</w:t>
            </w:r>
          </w:p>
        </w:tc>
        <w:tc>
          <w:tcPr>
            <w:tcW w:w="1093" w:type="dxa"/>
            <w:tcBorders>
              <w:top w:val="single" w:sz="4" w:space="0" w:color="000000"/>
              <w:left w:val="single" w:sz="4" w:space="0" w:color="000000"/>
              <w:bottom w:val="single" w:sz="4" w:space="0" w:color="000000"/>
              <w:right w:val="single" w:sz="12" w:space="0" w:color="000000"/>
            </w:tcBorders>
            <w:shd w:val="clear" w:color="auto" w:fill="D9D9D9"/>
            <w:vAlign w:val="center"/>
          </w:tcPr>
          <w:p w:rsidR="00DD57BB" w:rsidRDefault="00B50FCD">
            <w:pPr>
              <w:pStyle w:val="ad"/>
              <w:spacing w:line="288" w:lineRule="auto"/>
              <w:jc w:val="center"/>
              <w:rPr>
                <w:rFonts w:ascii="標楷體" w:eastAsia="標楷體" w:hAnsi="標楷體"/>
                <w:b/>
                <w:color w:val="000000"/>
              </w:rPr>
            </w:pPr>
            <w:r>
              <w:rPr>
                <w:rFonts w:ascii="標楷體" w:eastAsia="標楷體" w:hAnsi="標楷體"/>
                <w:b/>
                <w:color w:val="000000"/>
              </w:rPr>
              <w:t>評量類型與基準</w:t>
            </w:r>
          </w:p>
        </w:tc>
      </w:tr>
      <w:tr w:rsidR="00DD57BB">
        <w:trPr>
          <w:trHeight w:val="9012"/>
          <w:jc w:val="center"/>
        </w:trPr>
        <w:tc>
          <w:tcPr>
            <w:tcW w:w="66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D57BB" w:rsidRDefault="00B50FCD">
            <w:pPr>
              <w:pStyle w:val="ad"/>
              <w:spacing w:line="288" w:lineRule="auto"/>
              <w:ind w:left="189"/>
              <w:rPr>
                <w:rFonts w:ascii="標楷體" w:eastAsia="標楷體" w:hAnsi="標楷體"/>
              </w:rPr>
            </w:pPr>
            <w:r>
              <w:rPr>
                <w:rFonts w:ascii="標楷體" w:eastAsia="標楷體" w:hAnsi="標楷體"/>
                <w:color w:val="000000"/>
              </w:rPr>
              <w:lastRenderedPageBreak/>
              <w:t>A2系統思考與解決問題</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7BB" w:rsidRDefault="00B50FCD">
            <w:pPr>
              <w:pStyle w:val="ad"/>
              <w:spacing w:line="288" w:lineRule="auto"/>
              <w:rPr>
                <w:rFonts w:ascii="標楷體" w:eastAsia="標楷體" w:hAnsi="標楷體"/>
                <w:color w:val="000000"/>
              </w:rPr>
            </w:pPr>
            <w:r>
              <w:rPr>
                <w:rFonts w:ascii="標楷體" w:eastAsia="標楷體" w:hAnsi="標楷體"/>
                <w:color w:val="000000"/>
              </w:rPr>
              <w:t>1.看到這個影片，有甚麼感覺?</w:t>
            </w:r>
          </w:p>
          <w:p w:rsidR="00DD57BB" w:rsidRDefault="00B50FCD">
            <w:pPr>
              <w:pStyle w:val="ad"/>
              <w:rPr>
                <w:rFonts w:ascii="標楷體" w:eastAsia="標楷體" w:hAnsi="標楷體"/>
              </w:rPr>
            </w:pP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p>
          <w:p w:rsidR="00DD57BB" w:rsidRDefault="00DD57BB">
            <w:pPr>
              <w:pStyle w:val="ad"/>
              <w:rPr>
                <w:rFonts w:ascii="標楷體" w:eastAsia="標楷體" w:hAnsi="標楷體"/>
              </w:rPr>
            </w:pPr>
          </w:p>
          <w:p w:rsidR="00DD57BB" w:rsidRDefault="00DD57BB">
            <w:pPr>
              <w:pStyle w:val="ad"/>
              <w:rPr>
                <w:rFonts w:ascii="標楷體" w:eastAsia="標楷體" w:hAnsi="標楷體"/>
              </w:rPr>
            </w:pPr>
          </w:p>
          <w:p w:rsidR="00DD57BB" w:rsidRDefault="00B50FCD">
            <w:pPr>
              <w:pStyle w:val="ad"/>
              <w:spacing w:line="288" w:lineRule="auto"/>
              <w:rPr>
                <w:rFonts w:ascii="標楷體" w:eastAsia="標楷體" w:hAnsi="標楷體"/>
              </w:rPr>
            </w:pPr>
            <w:r>
              <w:rPr>
                <w:rFonts w:ascii="標楷體" w:eastAsia="標楷體" w:hAnsi="標楷體"/>
                <w:color w:val="000000"/>
              </w:rPr>
              <w:t>2.鳳鼻山附近有什麼?美麗的景色遇到什麼問題?</w:t>
            </w: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B50FCD">
            <w:pPr>
              <w:pStyle w:val="ad"/>
              <w:spacing w:line="288" w:lineRule="auto"/>
              <w:rPr>
                <w:rFonts w:hint="eastAsia"/>
              </w:rPr>
            </w:pPr>
            <w:r>
              <w:rPr>
                <w:rFonts w:ascii="標楷體" w:eastAsia="標楷體" w:hAnsi="標楷體"/>
                <w:color w:val="000000"/>
              </w:rPr>
              <w:t>3.為什麼要空氣汙染防制?</w:t>
            </w: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p w:rsidR="00DD57BB" w:rsidRDefault="00DD57BB">
            <w:pPr>
              <w:pStyle w:val="ad"/>
              <w:spacing w:line="288" w:lineRule="auto"/>
              <w:rPr>
                <w:rFonts w:ascii="標楷體" w:eastAsia="標楷體" w:hAnsi="標楷體"/>
                <w:color w:val="000000"/>
              </w:rPr>
            </w:pPr>
          </w:p>
        </w:tc>
        <w:tc>
          <w:tcPr>
            <w:tcW w:w="4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7BB" w:rsidRDefault="00B50FCD">
            <w:pPr>
              <w:pStyle w:val="ad"/>
              <w:spacing w:line="343" w:lineRule="auto"/>
              <w:rPr>
                <w:rFonts w:ascii="標楷體" w:eastAsia="標楷體" w:hAnsi="標楷體"/>
              </w:rPr>
            </w:pPr>
            <w:r>
              <w:rPr>
                <w:rFonts w:ascii="標楷體" w:eastAsia="標楷體" w:hAnsi="標楷體"/>
                <w:color w:val="000000"/>
              </w:rPr>
              <w:lastRenderedPageBreak/>
              <w:t>一、引起動機(15分鐘)第一節</w:t>
            </w:r>
          </w:p>
          <w:p w:rsidR="00DD57BB" w:rsidRDefault="00B50FCD">
            <w:pPr>
              <w:pStyle w:val="ad"/>
              <w:spacing w:before="180" w:line="343" w:lineRule="auto"/>
              <w:rPr>
                <w:rFonts w:ascii="標楷體" w:eastAsia="標楷體" w:hAnsi="標楷體"/>
                <w:color w:val="000000"/>
              </w:rPr>
            </w:pPr>
            <w:r>
              <w:rPr>
                <w:rFonts w:ascii="標楷體" w:eastAsia="標楷體" w:hAnsi="標楷體"/>
                <w:color w:val="000000"/>
              </w:rPr>
              <w:t>1.教師播放鳳鼻頭沙灘影片。</w:t>
            </w:r>
          </w:p>
          <w:p w:rsidR="00DD57BB" w:rsidRDefault="00B50FCD">
            <w:pPr>
              <w:pStyle w:val="ad"/>
              <w:spacing w:before="180" w:line="343" w:lineRule="auto"/>
              <w:rPr>
                <w:rFonts w:ascii="標楷體" w:eastAsia="標楷體" w:hAnsi="標楷體"/>
              </w:rPr>
            </w:pPr>
            <w:r>
              <w:rPr>
                <w:rFonts w:ascii="標楷體" w:eastAsia="標楷體" w:hAnsi="標楷體"/>
                <w:color w:val="000000"/>
              </w:rPr>
              <w:t>教師說明:鳳鼻山入海，旁邊就是鳳鼻頭漁港。</w:t>
            </w:r>
          </w:p>
          <w:p w:rsidR="00DD57BB" w:rsidRDefault="00B50FCD">
            <w:pPr>
              <w:pStyle w:val="ad"/>
              <w:tabs>
                <w:tab w:val="left" w:pos="771"/>
              </w:tabs>
              <w:spacing w:before="180" w:line="343" w:lineRule="auto"/>
              <w:rPr>
                <w:rFonts w:ascii="標楷體" w:eastAsia="標楷體" w:hAnsi="標楷體"/>
                <w:color w:val="000000"/>
              </w:rPr>
            </w:pPr>
            <w:r>
              <w:rPr>
                <w:rFonts w:ascii="標楷體" w:eastAsia="標楷體" w:hAnsi="標楷體"/>
                <w:color w:val="000000"/>
              </w:rPr>
              <w:t>2.教師解說：</w:t>
            </w:r>
          </w:p>
          <w:p w:rsidR="00DD57BB" w:rsidRDefault="00B50FCD">
            <w:pPr>
              <w:pStyle w:val="ad"/>
              <w:tabs>
                <w:tab w:val="left" w:pos="1041"/>
              </w:tabs>
              <w:spacing w:before="180" w:line="343" w:lineRule="auto"/>
              <w:rPr>
                <w:rFonts w:ascii="標楷體" w:eastAsia="標楷體" w:hAnsi="標楷體"/>
                <w:color w:val="000000"/>
              </w:rPr>
            </w:pPr>
            <w:r>
              <w:rPr>
                <w:rFonts w:ascii="標楷體" w:eastAsia="標楷體" w:hAnsi="標楷體"/>
                <w:color w:val="000000"/>
              </w:rPr>
              <w:t xml:space="preserve">a.「鳳鼻頭」因坐落於鳳鼻山前方山腳下，以及先民建置聚落時，常以頭、尾來表示相關位置，因此取名為。鳳鼻山位於小港區的西南邊，為鳳山丘陵的支脈，呈石灰岩陡峭地形，在鳳鼻頭沒入海峽中。 </w:t>
            </w:r>
          </w:p>
          <w:p w:rsidR="00DD57BB" w:rsidRDefault="00B50FCD">
            <w:pPr>
              <w:pStyle w:val="ad"/>
              <w:tabs>
                <w:tab w:val="left" w:pos="1041"/>
              </w:tabs>
              <w:spacing w:before="180" w:line="343" w:lineRule="auto"/>
              <w:rPr>
                <w:rFonts w:ascii="標楷體" w:eastAsia="標楷體" w:hAnsi="標楷體"/>
              </w:rPr>
            </w:pPr>
            <w:r>
              <w:rPr>
                <w:rFonts w:ascii="標楷體" w:eastAsia="標楷體" w:hAnsi="標楷體"/>
                <w:color w:val="000000"/>
              </w:rPr>
              <w:t>b.鳳鼻頭遺址位在林園區中門里中坑門聚落北方一公里處，一片海拔高度十到三十公尺的小型階地，西邊是鳳鼻頭漁港 。</w:t>
            </w:r>
          </w:p>
          <w:p w:rsidR="00DD57BB" w:rsidRDefault="00B50FCD">
            <w:pPr>
              <w:pStyle w:val="ad"/>
              <w:tabs>
                <w:tab w:val="left" w:pos="1041"/>
              </w:tabs>
              <w:spacing w:before="180" w:line="343" w:lineRule="auto"/>
              <w:rPr>
                <w:rFonts w:ascii="標楷體" w:eastAsia="標楷體" w:hAnsi="標楷體"/>
                <w:color w:val="000000"/>
              </w:rPr>
            </w:pPr>
            <w:r>
              <w:rPr>
                <w:rFonts w:ascii="標楷體" w:eastAsia="標楷體" w:hAnsi="標楷體"/>
                <w:color w:val="000000"/>
              </w:rPr>
              <w:t>c.鳳鼻頭遺址位於高雄市西南方，與高雄市小港區相鄰，在行政區上屬於高雄市林園區，是由上升的海岸和沖積的平原形成的台地。遺址在日本殖民統治台灣末期出土，我國考古學者張光直在1965年曾進行有計畫的發掘，確定遺具有許多文化層位，是台灣極為重要的史前文化遺址之一。</w:t>
            </w:r>
          </w:p>
          <w:p w:rsidR="00DD57BB" w:rsidRDefault="00B50FCD">
            <w:pPr>
              <w:pStyle w:val="ad"/>
              <w:tabs>
                <w:tab w:val="left" w:pos="1041"/>
              </w:tabs>
              <w:spacing w:before="180" w:line="343" w:lineRule="auto"/>
              <w:rPr>
                <w:rFonts w:ascii="標楷體" w:eastAsia="標楷體" w:hAnsi="標楷體"/>
                <w:color w:val="000000"/>
              </w:rPr>
            </w:pPr>
            <w:r>
              <w:rPr>
                <w:rFonts w:ascii="標楷體" w:eastAsia="標楷體" w:hAnsi="標楷體"/>
                <w:color w:val="000000"/>
              </w:rPr>
              <w:t>3.教師提問：</w:t>
            </w:r>
          </w:p>
          <w:p w:rsidR="00DD57BB" w:rsidRDefault="00B50FCD">
            <w:pPr>
              <w:pStyle w:val="ad"/>
              <w:tabs>
                <w:tab w:val="left" w:pos="1041"/>
              </w:tabs>
              <w:spacing w:before="180" w:line="343" w:lineRule="auto"/>
              <w:rPr>
                <w:rFonts w:ascii="標楷體" w:eastAsia="標楷體" w:hAnsi="標楷體"/>
                <w:color w:val="000000"/>
              </w:rPr>
            </w:pPr>
            <w:r>
              <w:rPr>
                <w:rFonts w:ascii="標楷體" w:eastAsia="標楷體" w:hAnsi="標楷體"/>
                <w:color w:val="000000"/>
              </w:rPr>
              <w:t>a.整個鳳鼻頭包括鳳鼻沙灘和鳳鼻頭遺址是分布在高雄市的哪兩區?</w:t>
            </w:r>
          </w:p>
          <w:p w:rsidR="00DD57BB" w:rsidRDefault="00B50FCD">
            <w:pPr>
              <w:pStyle w:val="ad"/>
              <w:tabs>
                <w:tab w:val="left" w:pos="1041"/>
              </w:tabs>
              <w:spacing w:before="180" w:line="343" w:lineRule="auto"/>
              <w:rPr>
                <w:rFonts w:ascii="標楷體" w:eastAsia="標楷體" w:hAnsi="標楷體"/>
                <w:color w:val="000000"/>
              </w:rPr>
            </w:pPr>
            <w:r>
              <w:rPr>
                <w:rFonts w:ascii="標楷體" w:eastAsia="標楷體" w:hAnsi="標楷體"/>
                <w:color w:val="000000"/>
              </w:rPr>
              <w:t>學生回答：小港區和林園區</w:t>
            </w:r>
          </w:p>
          <w:p w:rsidR="00DD57BB" w:rsidRDefault="00B50FCD">
            <w:pPr>
              <w:pStyle w:val="ad"/>
              <w:tabs>
                <w:tab w:val="left" w:pos="1041"/>
              </w:tabs>
              <w:spacing w:before="180" w:line="343" w:lineRule="auto"/>
              <w:rPr>
                <w:rFonts w:ascii="標楷體" w:eastAsia="標楷體" w:hAnsi="標楷體"/>
                <w:color w:val="000000"/>
              </w:rPr>
            </w:pPr>
            <w:r>
              <w:rPr>
                <w:rFonts w:ascii="標楷體" w:eastAsia="標楷體" w:hAnsi="標楷體"/>
              </w:rPr>
              <w:t>b.鳳鼻頭遺址位在林園區的哪一個里</w:t>
            </w:r>
            <w:r>
              <w:rPr>
                <w:rFonts w:ascii="標楷體" w:eastAsia="標楷體" w:hAnsi="標楷體"/>
                <w:color w:val="000000"/>
              </w:rPr>
              <w:t>?</w:t>
            </w:r>
          </w:p>
          <w:p w:rsidR="00DD57BB" w:rsidRDefault="00B50FCD">
            <w:pPr>
              <w:pStyle w:val="ad"/>
              <w:tabs>
                <w:tab w:val="left" w:pos="1041"/>
              </w:tabs>
              <w:spacing w:before="180" w:line="343" w:lineRule="auto"/>
              <w:rPr>
                <w:rFonts w:ascii="標楷體" w:eastAsia="標楷體" w:hAnsi="標楷體"/>
                <w:color w:val="000000"/>
              </w:rPr>
            </w:pPr>
            <w:r>
              <w:rPr>
                <w:rFonts w:ascii="標楷體" w:eastAsia="標楷體" w:hAnsi="標楷體"/>
                <w:color w:val="000000"/>
              </w:rPr>
              <w:t>學生回答：中門里</w:t>
            </w:r>
          </w:p>
          <w:p w:rsidR="00DD57BB" w:rsidRDefault="00DD57BB">
            <w:pPr>
              <w:pStyle w:val="ad"/>
              <w:tabs>
                <w:tab w:val="left" w:pos="1041"/>
              </w:tabs>
              <w:spacing w:before="180" w:line="343" w:lineRule="auto"/>
              <w:rPr>
                <w:rFonts w:ascii="標楷體" w:eastAsia="標楷體" w:hAnsi="標楷體"/>
              </w:rPr>
            </w:pPr>
          </w:p>
          <w:p w:rsidR="00DD57BB" w:rsidRDefault="00B50FCD">
            <w:pPr>
              <w:pStyle w:val="ad"/>
              <w:numPr>
                <w:ilvl w:val="0"/>
                <w:numId w:val="7"/>
              </w:numPr>
              <w:tabs>
                <w:tab w:val="left" w:pos="1041"/>
              </w:tabs>
              <w:spacing w:before="180" w:line="343" w:lineRule="auto"/>
              <w:rPr>
                <w:rFonts w:ascii="標楷體" w:eastAsia="標楷體" w:hAnsi="標楷體"/>
              </w:rPr>
            </w:pPr>
            <w:r>
              <w:rPr>
                <w:rFonts w:ascii="標楷體" w:eastAsia="標楷體" w:hAnsi="標楷體"/>
                <w:color w:val="000000"/>
              </w:rPr>
              <w:t>圖片欣賞：(20分鐘)</w:t>
            </w:r>
          </w:p>
          <w:p w:rsidR="00DD57BB" w:rsidRDefault="00DD57BB">
            <w:pPr>
              <w:pStyle w:val="ad"/>
              <w:tabs>
                <w:tab w:val="left" w:pos="1041"/>
              </w:tabs>
              <w:spacing w:before="180" w:line="343" w:lineRule="auto"/>
              <w:rPr>
                <w:rFonts w:ascii="標楷體" w:eastAsia="標楷體" w:hAnsi="標楷體"/>
                <w:color w:val="000000"/>
              </w:rPr>
            </w:pPr>
          </w:p>
          <w:p w:rsidR="00DD57BB" w:rsidRDefault="00B50FCD">
            <w:pPr>
              <w:pStyle w:val="ad"/>
              <w:tabs>
                <w:tab w:val="left" w:pos="1041"/>
              </w:tabs>
              <w:spacing w:before="180" w:line="343" w:lineRule="auto"/>
              <w:rPr>
                <w:rFonts w:ascii="標楷體" w:eastAsia="標楷體" w:hAnsi="標楷體"/>
                <w:color w:val="000000"/>
              </w:rPr>
            </w:pPr>
            <w:r>
              <w:rPr>
                <w:noProof/>
                <w:lang w:bidi="ar-SA"/>
              </w:rPr>
              <w:lastRenderedPageBreak/>
              <w:drawing>
                <wp:anchor distT="0" distB="0" distL="0" distR="9525" simplePos="0" relativeHeight="3" behindDoc="0" locked="0" layoutInCell="1" allowOverlap="1">
                  <wp:simplePos x="0" y="0"/>
                  <wp:positionH relativeFrom="column">
                    <wp:posOffset>-635</wp:posOffset>
                  </wp:positionH>
                  <wp:positionV relativeFrom="paragraph">
                    <wp:posOffset>408940</wp:posOffset>
                  </wp:positionV>
                  <wp:extent cx="3114675" cy="2362200"/>
                  <wp:effectExtent l="0" t="0" r="0" b="0"/>
                  <wp:wrapSquare wrapText="largest"/>
                  <wp:docPr id="1" name="影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影像1"/>
                          <pic:cNvPicPr>
                            <a:picLocks noChangeAspect="1" noChangeArrowheads="1"/>
                          </pic:cNvPicPr>
                        </pic:nvPicPr>
                        <pic:blipFill>
                          <a:blip r:embed="rId7"/>
                          <a:stretch>
                            <a:fillRect/>
                          </a:stretch>
                        </pic:blipFill>
                        <pic:spPr bwMode="auto">
                          <a:xfrm>
                            <a:off x="0" y="0"/>
                            <a:ext cx="3114675" cy="2362200"/>
                          </a:xfrm>
                          <a:prstGeom prst="rect">
                            <a:avLst/>
                          </a:prstGeom>
                        </pic:spPr>
                      </pic:pic>
                    </a:graphicData>
                  </a:graphic>
                </wp:anchor>
              </w:drawing>
            </w:r>
            <w:r>
              <w:rPr>
                <w:rFonts w:ascii="標楷體" w:eastAsia="標楷體" w:hAnsi="標楷體"/>
                <w:color w:val="000000"/>
              </w:rPr>
              <w:t>A.</w:t>
            </w:r>
          </w:p>
          <w:p w:rsidR="004C0EAB" w:rsidRDefault="004C0EAB">
            <w:pPr>
              <w:pStyle w:val="ad"/>
              <w:tabs>
                <w:tab w:val="left" w:pos="1041"/>
              </w:tabs>
              <w:spacing w:before="180" w:line="343" w:lineRule="auto"/>
              <w:rPr>
                <w:rFonts w:ascii="標楷體" w:eastAsia="標楷體" w:hAnsi="標楷體"/>
                <w:color w:val="000000"/>
              </w:rPr>
            </w:pPr>
          </w:p>
          <w:p w:rsidR="004C0EAB" w:rsidRDefault="004C0EAB">
            <w:pPr>
              <w:pStyle w:val="ad"/>
              <w:tabs>
                <w:tab w:val="left" w:pos="1041"/>
              </w:tabs>
              <w:spacing w:before="180" w:line="343" w:lineRule="auto"/>
              <w:rPr>
                <w:rFonts w:ascii="標楷體" w:eastAsia="標楷體" w:hAnsi="標楷體"/>
                <w:color w:val="000000"/>
              </w:rPr>
            </w:pPr>
          </w:p>
          <w:p w:rsidR="004C0EAB" w:rsidRDefault="004C0EAB">
            <w:pPr>
              <w:pStyle w:val="ad"/>
              <w:tabs>
                <w:tab w:val="left" w:pos="1041"/>
              </w:tabs>
              <w:spacing w:before="180" w:line="343" w:lineRule="auto"/>
              <w:rPr>
                <w:rFonts w:ascii="標楷體" w:eastAsia="標楷體" w:hAnsi="標楷體"/>
                <w:color w:val="000000"/>
              </w:rPr>
            </w:pPr>
          </w:p>
          <w:p w:rsidR="004C0EAB" w:rsidRDefault="004C0EAB">
            <w:pPr>
              <w:pStyle w:val="ad"/>
              <w:tabs>
                <w:tab w:val="left" w:pos="1041"/>
              </w:tabs>
              <w:spacing w:before="180" w:line="343" w:lineRule="auto"/>
              <w:rPr>
                <w:rFonts w:ascii="標楷體" w:eastAsia="標楷體" w:hAnsi="標楷體"/>
                <w:color w:val="000000"/>
              </w:rPr>
            </w:pPr>
          </w:p>
          <w:p w:rsidR="004C0EAB" w:rsidRDefault="004C0EAB">
            <w:pPr>
              <w:pStyle w:val="ad"/>
              <w:tabs>
                <w:tab w:val="left" w:pos="1041"/>
              </w:tabs>
              <w:spacing w:before="180" w:line="343" w:lineRule="auto"/>
              <w:rPr>
                <w:rFonts w:ascii="標楷體" w:eastAsia="標楷體" w:hAnsi="標楷體"/>
                <w:color w:val="000000"/>
              </w:rPr>
            </w:pPr>
          </w:p>
          <w:p w:rsidR="004C0EAB" w:rsidRDefault="004C0EAB">
            <w:pPr>
              <w:pStyle w:val="ad"/>
              <w:tabs>
                <w:tab w:val="left" w:pos="1041"/>
              </w:tabs>
              <w:spacing w:before="180" w:line="343" w:lineRule="auto"/>
              <w:rPr>
                <w:rFonts w:ascii="標楷體" w:eastAsia="標楷體" w:hAnsi="標楷體"/>
                <w:color w:val="000000"/>
              </w:rPr>
            </w:pPr>
          </w:p>
          <w:p w:rsidR="00DD57BB" w:rsidRDefault="00B50FCD">
            <w:pPr>
              <w:pStyle w:val="ad"/>
              <w:tabs>
                <w:tab w:val="left" w:pos="1041"/>
              </w:tabs>
              <w:spacing w:before="180" w:line="343" w:lineRule="auto"/>
              <w:rPr>
                <w:rFonts w:ascii="標楷體" w:eastAsia="標楷體" w:hAnsi="標楷體"/>
                <w:color w:val="000000"/>
              </w:rPr>
            </w:pPr>
            <w:r>
              <w:rPr>
                <w:rFonts w:ascii="標楷體" w:eastAsia="標楷體" w:hAnsi="標楷體"/>
                <w:color w:val="000000"/>
              </w:rPr>
              <w:t>1.教師講解：</w:t>
            </w:r>
          </w:p>
          <w:p w:rsidR="00DD57BB" w:rsidRDefault="00B50FCD">
            <w:pPr>
              <w:pStyle w:val="ad"/>
              <w:tabs>
                <w:tab w:val="left" w:pos="1041"/>
              </w:tabs>
              <w:spacing w:before="180" w:line="343" w:lineRule="auto"/>
              <w:rPr>
                <w:rFonts w:ascii="標楷體" w:eastAsia="標楷體" w:hAnsi="標楷體"/>
                <w:color w:val="000000"/>
              </w:rPr>
            </w:pPr>
            <w:r>
              <w:rPr>
                <w:rFonts w:ascii="標楷體" w:eastAsia="標楷體" w:hAnsi="標楷體"/>
                <w:color w:val="000000"/>
              </w:rPr>
              <w:t>a.鳳鼻頭遺址是由珊瑚礁石灰岩所組成，地表帶有豐厚的風化紅土而發展出陶器物品，依分布的層位歸納可分為彩陶和黑陶，發展時期可追溯至新石器時代的中晚期，距今約2000-3500年前。</w:t>
            </w:r>
          </w:p>
          <w:p w:rsidR="00DD57BB" w:rsidRDefault="00B50FCD">
            <w:pPr>
              <w:pStyle w:val="ad"/>
              <w:tabs>
                <w:tab w:val="left" w:pos="1041"/>
              </w:tabs>
              <w:spacing w:before="180" w:line="343" w:lineRule="auto"/>
              <w:rPr>
                <w:rFonts w:ascii="標楷體" w:eastAsia="標楷體" w:hAnsi="標楷體"/>
                <w:color w:val="000000"/>
              </w:rPr>
            </w:pPr>
            <w:r>
              <w:rPr>
                <w:rFonts w:ascii="標楷體" w:eastAsia="標楷體" w:hAnsi="標楷體"/>
                <w:color w:val="000000"/>
              </w:rPr>
              <w:t>b.這裡是『鳳鼻頭城牆遺址』。我們只要從林園走台17線沿海路出發去高雄市區，一定會經過 鳳鼻頭城牆遺址。原本這裡有連接到鳳鼻頭漁港的鳳鼻山，因為台17線沿海路要連接林園和高雄市區而截斷。</w:t>
            </w:r>
          </w:p>
          <w:p w:rsidR="00DD57BB" w:rsidRDefault="00B50FCD">
            <w:pPr>
              <w:pStyle w:val="ad"/>
              <w:tabs>
                <w:tab w:val="left" w:pos="1041"/>
              </w:tabs>
              <w:spacing w:before="180" w:line="343" w:lineRule="auto"/>
              <w:rPr>
                <w:rFonts w:ascii="標楷體" w:eastAsia="標楷體" w:hAnsi="標楷體"/>
                <w:color w:val="000000"/>
              </w:rPr>
            </w:pPr>
            <w:r>
              <w:rPr>
                <w:rFonts w:ascii="標楷體" w:eastAsia="標楷體" w:hAnsi="標楷體"/>
                <w:color w:val="000000"/>
              </w:rPr>
              <w:t>2.教師提問：</w:t>
            </w:r>
          </w:p>
          <w:p w:rsidR="00DD57BB" w:rsidRDefault="00B50FCD">
            <w:pPr>
              <w:pStyle w:val="ad"/>
              <w:tabs>
                <w:tab w:val="left" w:pos="1041"/>
              </w:tabs>
              <w:spacing w:before="180" w:line="343" w:lineRule="auto"/>
              <w:rPr>
                <w:rFonts w:ascii="標楷體" w:eastAsia="標楷體" w:hAnsi="標楷體"/>
                <w:color w:val="000000"/>
              </w:rPr>
            </w:pPr>
            <w:r>
              <w:rPr>
                <w:rFonts w:ascii="標楷體" w:eastAsia="標楷體" w:hAnsi="標楷體"/>
                <w:color w:val="000000"/>
              </w:rPr>
              <w:t>a.新石器時代的鳳鼻頭文化遺址的代表物品是什麼?</w:t>
            </w:r>
          </w:p>
          <w:p w:rsidR="00DD57BB" w:rsidRDefault="00B50FCD">
            <w:pPr>
              <w:pStyle w:val="ad"/>
              <w:tabs>
                <w:tab w:val="left" w:pos="1041"/>
              </w:tabs>
              <w:spacing w:before="180" w:line="343" w:lineRule="auto"/>
              <w:rPr>
                <w:rFonts w:ascii="標楷體" w:eastAsia="標楷體" w:hAnsi="標楷體"/>
                <w:color w:val="000000"/>
              </w:rPr>
            </w:pPr>
            <w:r>
              <w:rPr>
                <w:rFonts w:ascii="標楷體" w:eastAsia="標楷體" w:hAnsi="標楷體"/>
                <w:color w:val="000000"/>
              </w:rPr>
              <w:t>學生回答：陶器</w:t>
            </w:r>
          </w:p>
          <w:p w:rsidR="00DD57BB" w:rsidRDefault="00B50FCD">
            <w:pPr>
              <w:pStyle w:val="ad"/>
              <w:tabs>
                <w:tab w:val="left" w:pos="1041"/>
              </w:tabs>
              <w:spacing w:before="180" w:line="343" w:lineRule="auto"/>
              <w:rPr>
                <w:rFonts w:ascii="標楷體" w:eastAsia="標楷體" w:hAnsi="標楷體"/>
                <w:color w:val="000000"/>
              </w:rPr>
            </w:pPr>
            <w:r>
              <w:rPr>
                <w:rFonts w:ascii="標楷體" w:eastAsia="標楷體" w:hAnsi="標楷體"/>
                <w:color w:val="000000"/>
              </w:rPr>
              <w:t>b.鳳鼻頭文化遺址為何有截斷的情況?</w:t>
            </w:r>
          </w:p>
          <w:p w:rsidR="00DD57BB" w:rsidRDefault="00B50FCD">
            <w:pPr>
              <w:pStyle w:val="ad"/>
              <w:tabs>
                <w:tab w:val="left" w:pos="1041"/>
              </w:tabs>
              <w:spacing w:before="180" w:line="343" w:lineRule="auto"/>
              <w:rPr>
                <w:rFonts w:ascii="標楷體" w:eastAsia="標楷體" w:hAnsi="標楷體"/>
                <w:color w:val="000000"/>
              </w:rPr>
            </w:pPr>
            <w:r>
              <w:rPr>
                <w:rFonts w:ascii="標楷體" w:eastAsia="標楷體" w:hAnsi="標楷體"/>
                <w:color w:val="000000"/>
              </w:rPr>
              <w:t>學生回答：因為台17線沿海路要連接林園和高雄市區而截斷</w:t>
            </w:r>
          </w:p>
          <w:p w:rsidR="00DD57BB" w:rsidRDefault="00DD57BB">
            <w:pPr>
              <w:pStyle w:val="ad"/>
              <w:tabs>
                <w:tab w:val="left" w:pos="771"/>
              </w:tabs>
              <w:spacing w:before="180" w:line="343" w:lineRule="auto"/>
              <w:rPr>
                <w:rFonts w:ascii="標楷體" w:eastAsia="標楷體" w:hAnsi="標楷體"/>
                <w:color w:val="000000"/>
              </w:rPr>
            </w:pPr>
          </w:p>
          <w:p w:rsidR="00DD57BB" w:rsidRDefault="00B50FCD">
            <w:pPr>
              <w:pStyle w:val="ad"/>
              <w:tabs>
                <w:tab w:val="left" w:pos="1041"/>
              </w:tabs>
              <w:spacing w:before="180" w:line="343" w:lineRule="auto"/>
              <w:rPr>
                <w:rFonts w:ascii="標楷體" w:eastAsia="標楷體" w:hAnsi="標楷體"/>
                <w:lang w:bidi="ar-SA"/>
              </w:rPr>
            </w:pPr>
            <w:r>
              <w:rPr>
                <w:noProof/>
                <w:lang w:bidi="ar-SA"/>
              </w:rPr>
              <w:lastRenderedPageBreak/>
              <w:drawing>
                <wp:anchor distT="0" distB="0" distL="0" distR="9525" simplePos="0" relativeHeight="2" behindDoc="0" locked="0" layoutInCell="1" allowOverlap="1">
                  <wp:simplePos x="0" y="0"/>
                  <wp:positionH relativeFrom="column">
                    <wp:posOffset>635</wp:posOffset>
                  </wp:positionH>
                  <wp:positionV relativeFrom="paragraph">
                    <wp:posOffset>399415</wp:posOffset>
                  </wp:positionV>
                  <wp:extent cx="3209925" cy="2667000"/>
                  <wp:effectExtent l="0" t="0" r="0" b="0"/>
                  <wp:wrapSquare wrapText="largest"/>
                  <wp:docPr id="2" name="影像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影像6"/>
                          <pic:cNvPicPr>
                            <a:picLocks noChangeAspect="1" noChangeArrowheads="1"/>
                          </pic:cNvPicPr>
                        </pic:nvPicPr>
                        <pic:blipFill>
                          <a:blip r:embed="rId8"/>
                          <a:stretch>
                            <a:fillRect/>
                          </a:stretch>
                        </pic:blipFill>
                        <pic:spPr bwMode="auto">
                          <a:xfrm>
                            <a:off x="0" y="0"/>
                            <a:ext cx="3209925" cy="2667000"/>
                          </a:xfrm>
                          <a:prstGeom prst="rect">
                            <a:avLst/>
                          </a:prstGeom>
                        </pic:spPr>
                      </pic:pic>
                    </a:graphicData>
                  </a:graphic>
                </wp:anchor>
              </w:drawing>
            </w:r>
            <w:r>
              <w:rPr>
                <w:rFonts w:ascii="標楷體" w:eastAsia="標楷體" w:hAnsi="標楷體"/>
                <w:color w:val="000000"/>
              </w:rPr>
              <w:t>B.</w:t>
            </w:r>
            <w:r>
              <w:rPr>
                <w:rFonts w:ascii="標楷體" w:eastAsia="標楷體" w:hAnsi="標楷體"/>
                <w:lang w:bidi="ar-SA"/>
              </w:rPr>
              <w:t xml:space="preserve"> </w:t>
            </w:r>
          </w:p>
          <w:p w:rsidR="004C0EAB" w:rsidRDefault="004C0EAB">
            <w:pPr>
              <w:pStyle w:val="ad"/>
              <w:tabs>
                <w:tab w:val="left" w:pos="1041"/>
              </w:tabs>
              <w:spacing w:before="180" w:line="343" w:lineRule="auto"/>
              <w:rPr>
                <w:rFonts w:ascii="標楷體" w:eastAsia="標楷體" w:hAnsi="標楷體"/>
                <w:lang w:bidi="ar-SA"/>
              </w:rPr>
            </w:pPr>
          </w:p>
          <w:p w:rsidR="004C0EAB" w:rsidRDefault="004C0EAB">
            <w:pPr>
              <w:pStyle w:val="ad"/>
              <w:tabs>
                <w:tab w:val="left" w:pos="1041"/>
              </w:tabs>
              <w:spacing w:before="180" w:line="343" w:lineRule="auto"/>
              <w:rPr>
                <w:rFonts w:ascii="標楷體" w:eastAsia="標楷體" w:hAnsi="標楷體"/>
                <w:lang w:bidi="ar-SA"/>
              </w:rPr>
            </w:pPr>
          </w:p>
          <w:p w:rsidR="004C0EAB" w:rsidRDefault="004C0EAB">
            <w:pPr>
              <w:pStyle w:val="ad"/>
              <w:tabs>
                <w:tab w:val="left" w:pos="1041"/>
              </w:tabs>
              <w:spacing w:before="180" w:line="343" w:lineRule="auto"/>
              <w:rPr>
                <w:rFonts w:ascii="標楷體" w:eastAsia="標楷體" w:hAnsi="標楷體"/>
                <w:lang w:bidi="ar-SA"/>
              </w:rPr>
            </w:pPr>
          </w:p>
          <w:p w:rsidR="004C0EAB" w:rsidRDefault="004C0EAB">
            <w:pPr>
              <w:pStyle w:val="ad"/>
              <w:tabs>
                <w:tab w:val="left" w:pos="1041"/>
              </w:tabs>
              <w:spacing w:before="180" w:line="343" w:lineRule="auto"/>
              <w:rPr>
                <w:rFonts w:ascii="標楷體" w:eastAsia="標楷體" w:hAnsi="標楷體"/>
                <w:lang w:bidi="ar-SA"/>
              </w:rPr>
            </w:pPr>
          </w:p>
          <w:p w:rsidR="004C0EAB" w:rsidRDefault="004C0EAB">
            <w:pPr>
              <w:pStyle w:val="ad"/>
              <w:tabs>
                <w:tab w:val="left" w:pos="1041"/>
              </w:tabs>
              <w:spacing w:before="180" w:line="343" w:lineRule="auto"/>
              <w:rPr>
                <w:rFonts w:ascii="標楷體" w:eastAsia="標楷體" w:hAnsi="標楷體"/>
                <w:lang w:bidi="ar-SA"/>
              </w:rPr>
            </w:pPr>
          </w:p>
          <w:p w:rsidR="004C0EAB" w:rsidRDefault="004C0EAB">
            <w:pPr>
              <w:pStyle w:val="ad"/>
              <w:tabs>
                <w:tab w:val="left" w:pos="1041"/>
              </w:tabs>
              <w:spacing w:before="180" w:line="343" w:lineRule="auto"/>
              <w:rPr>
                <w:rFonts w:ascii="標楷體" w:eastAsia="標楷體" w:hAnsi="標楷體"/>
                <w:lang w:bidi="ar-SA"/>
              </w:rPr>
            </w:pPr>
          </w:p>
          <w:p w:rsidR="004C0EAB" w:rsidRDefault="004C0EAB">
            <w:pPr>
              <w:pStyle w:val="ad"/>
              <w:tabs>
                <w:tab w:val="left" w:pos="1041"/>
              </w:tabs>
              <w:spacing w:before="180" w:line="343" w:lineRule="auto"/>
              <w:rPr>
                <w:rFonts w:ascii="標楷體" w:eastAsia="標楷體" w:hAnsi="標楷體"/>
                <w:lang w:bidi="ar-SA"/>
              </w:rPr>
            </w:pPr>
          </w:p>
          <w:p w:rsidR="004C0EAB" w:rsidRDefault="004C0EAB">
            <w:pPr>
              <w:pStyle w:val="ad"/>
              <w:tabs>
                <w:tab w:val="left" w:pos="1041"/>
              </w:tabs>
              <w:spacing w:before="180" w:line="343" w:lineRule="auto"/>
              <w:rPr>
                <w:rFonts w:ascii="標楷體" w:eastAsia="標楷體" w:hAnsi="標楷體"/>
                <w:color w:val="000000"/>
              </w:rPr>
            </w:pPr>
          </w:p>
          <w:p w:rsidR="00DD57BB" w:rsidRDefault="00B50FCD">
            <w:pPr>
              <w:pStyle w:val="ad"/>
              <w:tabs>
                <w:tab w:val="left" w:pos="1041"/>
              </w:tabs>
              <w:spacing w:before="180" w:line="343" w:lineRule="auto"/>
              <w:rPr>
                <w:rFonts w:ascii="標楷體" w:eastAsia="標楷體" w:hAnsi="標楷體"/>
                <w:color w:val="000000"/>
              </w:rPr>
            </w:pPr>
            <w:r>
              <w:rPr>
                <w:rFonts w:ascii="標楷體" w:eastAsia="標楷體" w:hAnsi="標楷體"/>
                <w:color w:val="000000"/>
              </w:rPr>
              <w:t>1.老師講解：</w:t>
            </w:r>
          </w:p>
          <w:p w:rsidR="00DD57BB" w:rsidRDefault="00B50FCD">
            <w:pPr>
              <w:pStyle w:val="ad"/>
              <w:tabs>
                <w:tab w:val="left" w:pos="1041"/>
              </w:tabs>
              <w:spacing w:before="180" w:line="343" w:lineRule="auto"/>
              <w:rPr>
                <w:rFonts w:ascii="標楷體" w:eastAsia="標楷體" w:hAnsi="標楷體"/>
              </w:rPr>
            </w:pPr>
            <w:r>
              <w:rPr>
                <w:rFonts w:ascii="標楷體" w:eastAsia="標楷體" w:hAnsi="標楷體"/>
                <w:color w:val="000000"/>
              </w:rPr>
              <w:t>從鳳鼻頭山陵往下看可以見到大型工廠林立，主要有中油、焚化爐、臨海工業區和發電廠。以中油為例，它的優點和缺點。優點是提供工作、塑膠製品、汽油和天然氣；缺點是有空氣汙染和塑膠垃圾汙染。</w:t>
            </w:r>
          </w:p>
          <w:p w:rsidR="00DD57BB" w:rsidRDefault="00B50FCD">
            <w:pPr>
              <w:pStyle w:val="ad"/>
              <w:tabs>
                <w:tab w:val="left" w:pos="1041"/>
              </w:tabs>
              <w:spacing w:before="180" w:line="343" w:lineRule="auto"/>
              <w:rPr>
                <w:rFonts w:ascii="標楷體" w:eastAsia="標楷體" w:hAnsi="標楷體"/>
                <w:color w:val="000000"/>
              </w:rPr>
            </w:pPr>
            <w:r>
              <w:rPr>
                <w:rFonts w:ascii="標楷體" w:eastAsia="標楷體" w:hAnsi="標楷體"/>
                <w:color w:val="000000"/>
              </w:rPr>
              <w:t>2.教師提問：</w:t>
            </w:r>
          </w:p>
          <w:p w:rsidR="00DD57BB" w:rsidRDefault="00B50FCD">
            <w:pPr>
              <w:pStyle w:val="ad"/>
              <w:tabs>
                <w:tab w:val="left" w:pos="1041"/>
              </w:tabs>
              <w:spacing w:before="180" w:line="343" w:lineRule="auto"/>
              <w:rPr>
                <w:rFonts w:ascii="標楷體" w:eastAsia="標楷體" w:hAnsi="標楷體"/>
                <w:color w:val="000000"/>
              </w:rPr>
            </w:pPr>
            <w:r>
              <w:rPr>
                <w:rFonts w:ascii="標楷體" w:eastAsia="標楷體" w:hAnsi="標楷體"/>
                <w:color w:val="000000"/>
              </w:rPr>
              <w:t xml:space="preserve"> a.鳳鼻頭附近有哪些工廠?</w:t>
            </w:r>
          </w:p>
          <w:p w:rsidR="00DD57BB" w:rsidRDefault="00B50FCD">
            <w:pPr>
              <w:pStyle w:val="ad"/>
              <w:tabs>
                <w:tab w:val="left" w:pos="1041"/>
              </w:tabs>
              <w:spacing w:before="180" w:line="343" w:lineRule="auto"/>
              <w:rPr>
                <w:rFonts w:ascii="標楷體" w:eastAsia="標楷體" w:hAnsi="標楷體"/>
                <w:color w:val="000000"/>
              </w:rPr>
            </w:pPr>
            <w:r>
              <w:rPr>
                <w:rFonts w:ascii="標楷體" w:eastAsia="標楷體" w:hAnsi="標楷體"/>
                <w:color w:val="000000"/>
              </w:rPr>
              <w:t>學生回答：中油</w:t>
            </w:r>
          </w:p>
          <w:p w:rsidR="00DD57BB" w:rsidRDefault="00B50FCD">
            <w:pPr>
              <w:pStyle w:val="ad"/>
              <w:tabs>
                <w:tab w:val="left" w:pos="1041"/>
              </w:tabs>
              <w:spacing w:before="180" w:line="343" w:lineRule="auto"/>
              <w:ind w:firstLine="120"/>
              <w:rPr>
                <w:rFonts w:ascii="標楷體" w:eastAsia="標楷體" w:hAnsi="標楷體"/>
                <w:color w:val="000000"/>
              </w:rPr>
            </w:pPr>
            <w:r>
              <w:rPr>
                <w:rFonts w:ascii="標楷體" w:eastAsia="標楷體" w:hAnsi="標楷體"/>
                <w:color w:val="000000"/>
              </w:rPr>
              <w:t>b.工廠對付近居民所帶來的優點和缺點有哪些?</w:t>
            </w:r>
          </w:p>
          <w:p w:rsidR="00DD57BB" w:rsidRDefault="00B50FCD">
            <w:pPr>
              <w:pStyle w:val="ad"/>
              <w:tabs>
                <w:tab w:val="left" w:pos="1041"/>
              </w:tabs>
              <w:spacing w:before="180" w:line="343" w:lineRule="auto"/>
              <w:ind w:firstLine="120"/>
              <w:rPr>
                <w:rFonts w:ascii="標楷體" w:eastAsia="標楷體" w:hAnsi="標楷體"/>
                <w:color w:val="000000"/>
              </w:rPr>
            </w:pPr>
            <w:r>
              <w:rPr>
                <w:rFonts w:ascii="標楷體" w:eastAsia="標楷體" w:hAnsi="標楷體"/>
                <w:color w:val="000000"/>
              </w:rPr>
              <w:t xml:space="preserve">學生回答：優點是提供工作、塑膠製品、汽油和天然氣；缺點是有空氣汙染和塑膠垃圾汙染。 </w:t>
            </w:r>
          </w:p>
          <w:p w:rsidR="00DD57BB" w:rsidRDefault="00DD57BB">
            <w:pPr>
              <w:pStyle w:val="ad"/>
              <w:tabs>
                <w:tab w:val="left" w:pos="1041"/>
              </w:tabs>
              <w:spacing w:before="180" w:line="343" w:lineRule="auto"/>
              <w:ind w:left="707"/>
              <w:rPr>
                <w:rFonts w:ascii="標楷體" w:eastAsia="標楷體" w:hAnsi="標楷體"/>
                <w:color w:val="000000"/>
              </w:rPr>
            </w:pPr>
          </w:p>
          <w:p w:rsidR="00DD57BB" w:rsidRDefault="00DD57BB">
            <w:pPr>
              <w:pStyle w:val="ad"/>
              <w:tabs>
                <w:tab w:val="left" w:pos="1041"/>
              </w:tabs>
              <w:spacing w:before="180" w:line="343" w:lineRule="auto"/>
              <w:ind w:left="707"/>
              <w:rPr>
                <w:rFonts w:ascii="標楷體" w:eastAsia="標楷體" w:hAnsi="標楷體"/>
                <w:color w:val="000000"/>
              </w:rPr>
            </w:pPr>
          </w:p>
          <w:p w:rsidR="00DD57BB" w:rsidRDefault="00DD57BB">
            <w:pPr>
              <w:pStyle w:val="ad"/>
              <w:tabs>
                <w:tab w:val="left" w:pos="1041"/>
              </w:tabs>
              <w:spacing w:before="180" w:line="343" w:lineRule="auto"/>
              <w:ind w:left="707"/>
              <w:rPr>
                <w:rFonts w:ascii="標楷體" w:eastAsia="標楷體" w:hAnsi="標楷體"/>
                <w:color w:val="000000"/>
              </w:rPr>
            </w:pPr>
          </w:p>
          <w:p w:rsidR="004C0EAB" w:rsidRDefault="004C0EAB">
            <w:pPr>
              <w:pStyle w:val="ad"/>
              <w:tabs>
                <w:tab w:val="left" w:pos="1041"/>
              </w:tabs>
              <w:spacing w:before="180" w:line="343" w:lineRule="auto"/>
              <w:ind w:left="707"/>
              <w:rPr>
                <w:rFonts w:ascii="標楷體" w:eastAsia="標楷體" w:hAnsi="標楷體"/>
                <w:color w:val="000000"/>
              </w:rPr>
            </w:pPr>
          </w:p>
          <w:p w:rsidR="00DD57BB" w:rsidRDefault="00B50FCD">
            <w:pPr>
              <w:pStyle w:val="ad"/>
              <w:tabs>
                <w:tab w:val="left" w:pos="1041"/>
              </w:tabs>
              <w:spacing w:before="180" w:line="343" w:lineRule="auto"/>
              <w:rPr>
                <w:rFonts w:ascii="標楷體" w:eastAsia="標楷體" w:hAnsi="標楷體"/>
              </w:rPr>
            </w:pPr>
            <w:r>
              <w:rPr>
                <w:rFonts w:ascii="標楷體" w:eastAsia="標楷體" w:hAnsi="標楷體"/>
                <w:color w:val="000000"/>
              </w:rPr>
              <w:lastRenderedPageBreak/>
              <w:t>三、總結:(5分鐘)第一節結束</w:t>
            </w:r>
          </w:p>
          <w:p w:rsidR="00DD57BB" w:rsidRDefault="00B50FCD">
            <w:pPr>
              <w:pStyle w:val="ad"/>
              <w:tabs>
                <w:tab w:val="left" w:pos="1041"/>
              </w:tabs>
              <w:spacing w:before="180" w:line="343" w:lineRule="auto"/>
              <w:rPr>
                <w:rFonts w:hint="eastAsia"/>
              </w:rPr>
            </w:pPr>
            <w:r>
              <w:rPr>
                <w:rFonts w:ascii="標楷體" w:eastAsia="標楷體" w:hAnsi="標楷體"/>
                <w:color w:val="000000"/>
              </w:rPr>
              <w:t>鳳鼻</w:t>
            </w:r>
            <w:r w:rsidR="004C0EAB">
              <w:rPr>
                <w:rFonts w:ascii="標楷體" w:eastAsia="標楷體" w:hAnsi="標楷體" w:hint="eastAsia"/>
                <w:color w:val="000000"/>
              </w:rPr>
              <w:t>頭</w:t>
            </w:r>
            <w:r>
              <w:rPr>
                <w:rFonts w:ascii="標楷體" w:eastAsia="標楷體" w:hAnsi="標楷體"/>
                <w:color w:val="000000"/>
              </w:rPr>
              <w:t>山附近有許多美麗的景色和建築，也有工業區。我們要珍惜這些自然和人文資源，因此維護我們環境也是非常重要的課題。接下來，下一節就是要來談論『空氣汙染防制』。</w:t>
            </w:r>
          </w:p>
          <w:p w:rsidR="00DD57BB" w:rsidRDefault="00DD57BB">
            <w:pPr>
              <w:pStyle w:val="ad"/>
              <w:tabs>
                <w:tab w:val="left" w:pos="1041"/>
              </w:tabs>
              <w:spacing w:before="180" w:line="343" w:lineRule="auto"/>
              <w:rPr>
                <w:rFonts w:ascii="標楷體" w:eastAsia="標楷體" w:hAnsi="標楷體"/>
                <w:color w:val="000000"/>
              </w:rPr>
            </w:pPr>
          </w:p>
          <w:p w:rsidR="00DD57BB" w:rsidRDefault="00DD57BB">
            <w:pPr>
              <w:pStyle w:val="ad"/>
              <w:tabs>
                <w:tab w:val="left" w:pos="1041"/>
              </w:tabs>
              <w:spacing w:before="180" w:line="343" w:lineRule="auto"/>
              <w:rPr>
                <w:rFonts w:ascii="標楷體" w:eastAsia="標楷體" w:hAnsi="標楷體"/>
                <w:color w:val="000000"/>
              </w:rPr>
            </w:pPr>
          </w:p>
          <w:p w:rsidR="00DD57BB" w:rsidRDefault="00B50FCD">
            <w:pPr>
              <w:pStyle w:val="ad"/>
              <w:tabs>
                <w:tab w:val="left" w:pos="1041"/>
              </w:tabs>
              <w:spacing w:before="180" w:line="343" w:lineRule="auto"/>
              <w:rPr>
                <w:rFonts w:ascii="標楷體" w:eastAsia="標楷體" w:hAnsi="標楷體"/>
              </w:rPr>
            </w:pPr>
            <w:r>
              <w:rPr>
                <w:rFonts w:ascii="標楷體" w:eastAsia="標楷體" w:hAnsi="標楷體"/>
                <w:color w:val="000000"/>
              </w:rPr>
              <w:t>一、引起動機(10分鐘)第二節開始</w:t>
            </w:r>
          </w:p>
          <w:p w:rsidR="00DD57BB" w:rsidRDefault="00B50FCD">
            <w:pPr>
              <w:pStyle w:val="ad"/>
              <w:spacing w:line="343" w:lineRule="auto"/>
              <w:ind w:left="540"/>
              <w:rPr>
                <w:rFonts w:ascii="標楷體" w:eastAsia="標楷體" w:hAnsi="標楷體"/>
              </w:rPr>
            </w:pPr>
            <w:r>
              <w:rPr>
                <w:rFonts w:ascii="標楷體" w:eastAsia="標楷體" w:hAnsi="標楷體"/>
                <w:color w:val="000000"/>
              </w:rPr>
              <w:t>介紹為什麼要空氣汙染防制?</w:t>
            </w:r>
          </w:p>
          <w:p w:rsidR="00DD57BB" w:rsidRDefault="00DD57BB">
            <w:pPr>
              <w:pStyle w:val="ad"/>
              <w:spacing w:line="343" w:lineRule="auto"/>
              <w:ind w:left="540"/>
              <w:rPr>
                <w:rFonts w:ascii="標楷體" w:eastAsia="標楷體" w:hAnsi="標楷體"/>
                <w:color w:val="000000"/>
              </w:rPr>
            </w:pPr>
          </w:p>
          <w:p w:rsidR="00DD57BB" w:rsidRDefault="00B50FCD">
            <w:pPr>
              <w:pStyle w:val="ad"/>
              <w:numPr>
                <w:ilvl w:val="0"/>
                <w:numId w:val="8"/>
              </w:numPr>
              <w:tabs>
                <w:tab w:val="left" w:pos="771"/>
              </w:tabs>
              <w:spacing w:line="343" w:lineRule="auto"/>
              <w:ind w:left="771"/>
              <w:rPr>
                <w:rFonts w:hint="eastAsia"/>
              </w:rPr>
            </w:pPr>
            <w:r>
              <w:rPr>
                <w:rFonts w:ascii="標楷體" w:eastAsia="標楷體" w:hAnsi="標楷體"/>
                <w:color w:val="000000"/>
              </w:rPr>
              <w:t>教師利用投影機呈現空氣汙染影片。</w:t>
            </w:r>
          </w:p>
          <w:p w:rsidR="00DD57BB" w:rsidRDefault="0084097F">
            <w:pPr>
              <w:pStyle w:val="ad"/>
              <w:spacing w:line="343" w:lineRule="auto"/>
              <w:ind w:left="390"/>
              <w:rPr>
                <w:rFonts w:hint="eastAsia"/>
              </w:rPr>
            </w:pPr>
            <w:hyperlink r:id="rId9">
              <w:r w:rsidR="00B50FCD">
                <w:rPr>
                  <w:rStyle w:val="a6"/>
                </w:rPr>
                <w:t>https://www.youtube.com/watch?v=OR0BL9WGFso</w:t>
              </w:r>
            </w:hyperlink>
          </w:p>
          <w:p w:rsidR="00DD57BB" w:rsidRDefault="00DD57BB">
            <w:pPr>
              <w:pStyle w:val="ad"/>
              <w:spacing w:line="343" w:lineRule="auto"/>
              <w:ind w:left="390"/>
              <w:rPr>
                <w:rStyle w:val="a6"/>
                <w:rFonts w:ascii="標楷體" w:eastAsia="標楷體" w:hAnsi="標楷體"/>
                <w:color w:val="1155CC"/>
              </w:rPr>
            </w:pPr>
          </w:p>
          <w:p w:rsidR="00DD57BB" w:rsidRDefault="00B50FCD">
            <w:pPr>
              <w:pStyle w:val="ad"/>
              <w:spacing w:before="180" w:line="343" w:lineRule="auto"/>
              <w:rPr>
                <w:rFonts w:ascii="標楷體" w:eastAsia="標楷體" w:hAnsi="標楷體"/>
              </w:rPr>
            </w:pPr>
            <w:r>
              <w:rPr>
                <w:rFonts w:ascii="標楷體" w:eastAsia="標楷體" w:hAnsi="標楷體"/>
                <w:color w:val="000000"/>
              </w:rPr>
              <w:t xml:space="preserve">    2.教師提問:</w:t>
            </w:r>
          </w:p>
          <w:p w:rsidR="00DD57BB" w:rsidRDefault="00B50FCD">
            <w:pPr>
              <w:pStyle w:val="ad"/>
              <w:spacing w:line="343" w:lineRule="auto"/>
              <w:ind w:left="390"/>
              <w:rPr>
                <w:rFonts w:hint="eastAsia"/>
              </w:rPr>
            </w:pPr>
            <w:r>
              <w:rPr>
                <w:rFonts w:ascii="標楷體" w:eastAsia="標楷體" w:hAnsi="標楷體"/>
                <w:color w:val="000000"/>
              </w:rPr>
              <w:t>a.小朋友，請問在影片中看到甚麼空氣汙染?</w:t>
            </w:r>
          </w:p>
          <w:p w:rsidR="00DD57BB" w:rsidRDefault="00B50FCD">
            <w:pPr>
              <w:pStyle w:val="ad"/>
              <w:spacing w:before="180" w:line="343" w:lineRule="auto"/>
              <w:rPr>
                <w:rFonts w:hint="eastAsia"/>
              </w:rPr>
            </w:pPr>
            <w:r>
              <w:rPr>
                <w:rFonts w:ascii="標楷體" w:eastAsia="標楷體" w:hAnsi="標楷體"/>
                <w:color w:val="000000"/>
              </w:rPr>
              <w:t>  學生回答：有汽車和機車排放廢氣、車輛行駛的塵土飛揚、工廠煙囪排放白煙和抽菸。</w:t>
            </w:r>
          </w:p>
          <w:p w:rsidR="00DD57BB" w:rsidRDefault="00DD57BB">
            <w:pPr>
              <w:pStyle w:val="ad"/>
              <w:spacing w:before="180" w:line="343" w:lineRule="auto"/>
              <w:rPr>
                <w:rFonts w:ascii="標楷體" w:eastAsia="標楷體" w:hAnsi="標楷體"/>
                <w:color w:val="000000"/>
              </w:rPr>
            </w:pPr>
          </w:p>
          <w:p w:rsidR="00DD57BB" w:rsidRDefault="00B50FCD">
            <w:pPr>
              <w:pStyle w:val="ad"/>
              <w:spacing w:before="180" w:line="343" w:lineRule="auto"/>
              <w:rPr>
                <w:rFonts w:hint="eastAsia"/>
              </w:rPr>
            </w:pPr>
            <w:r>
              <w:rPr>
                <w:rFonts w:ascii="標楷體" w:eastAsia="標楷體" w:hAnsi="標楷體"/>
                <w:color w:val="000000"/>
              </w:rPr>
              <w:t xml:space="preserve">   b.空氣汙染對環境會造成麼影響?</w:t>
            </w:r>
          </w:p>
          <w:p w:rsidR="00DD57BB" w:rsidRDefault="00B50FCD">
            <w:pPr>
              <w:pStyle w:val="ad"/>
              <w:spacing w:before="180" w:line="343" w:lineRule="auto"/>
              <w:rPr>
                <w:rFonts w:hint="eastAsia"/>
              </w:rPr>
            </w:pPr>
            <w:r>
              <w:rPr>
                <w:rFonts w:ascii="標楷體" w:eastAsia="標楷體" w:hAnsi="標楷體"/>
                <w:color w:val="000000"/>
              </w:rPr>
              <w:t xml:space="preserve">  學生回答：窗戶和植物有油油的灰塵、空氣臭臭的、聞到臭氣會想吐、聞到臭氣會咳嗽、流鼻涕、天空灰灰的、出門要戴口罩。</w:t>
            </w:r>
          </w:p>
          <w:p w:rsidR="00DD57BB" w:rsidRDefault="00DD57BB">
            <w:pPr>
              <w:pStyle w:val="ad"/>
              <w:spacing w:before="180" w:line="343" w:lineRule="auto"/>
              <w:ind w:left="990"/>
              <w:rPr>
                <w:rFonts w:ascii="標楷體" w:eastAsia="標楷體" w:hAnsi="標楷體"/>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7BB" w:rsidRDefault="00B50FCD">
            <w:pPr>
              <w:pStyle w:val="ad"/>
              <w:spacing w:before="120" w:line="288" w:lineRule="auto"/>
              <w:ind w:left="240"/>
              <w:rPr>
                <w:rFonts w:ascii="標楷體" w:eastAsia="標楷體" w:hAnsi="標楷體"/>
                <w:color w:val="000000"/>
              </w:rPr>
            </w:pPr>
            <w:r>
              <w:rPr>
                <w:rFonts w:ascii="標楷體" w:eastAsia="標楷體" w:hAnsi="標楷體"/>
                <w:color w:val="000000"/>
              </w:rPr>
              <w:lastRenderedPageBreak/>
              <w:t>1.教師透過影片介紹鳳鼻山延伸入海的情況，讓學生對鳳鼻山陵的演變有概念</w:t>
            </w:r>
          </w:p>
          <w:p w:rsidR="00DD57BB" w:rsidRDefault="00B50FCD">
            <w:pPr>
              <w:pStyle w:val="ad"/>
              <w:spacing w:after="283"/>
              <w:rPr>
                <w:rFonts w:ascii="標楷體" w:eastAsia="標楷體" w:hAnsi="標楷體"/>
              </w:rPr>
            </w:pP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lastRenderedPageBreak/>
              <w:br/>
            </w:r>
            <w:r>
              <w:rPr>
                <w:rFonts w:ascii="標楷體" w:eastAsia="標楷體" w:hAnsi="標楷體"/>
              </w:rPr>
              <w:br/>
            </w:r>
            <w:r>
              <w:rPr>
                <w:rFonts w:ascii="標楷體" w:eastAsia="標楷體" w:hAnsi="標楷體"/>
              </w:rPr>
              <w:br/>
            </w:r>
          </w:p>
          <w:p w:rsidR="00DD57BB" w:rsidRDefault="00DD57BB">
            <w:pPr>
              <w:pStyle w:val="ad"/>
              <w:spacing w:before="120" w:line="288" w:lineRule="auto"/>
              <w:ind w:left="240"/>
              <w:rPr>
                <w:rFonts w:ascii="標楷體" w:eastAsia="標楷體" w:hAnsi="標楷體"/>
              </w:rPr>
            </w:pPr>
          </w:p>
          <w:p w:rsidR="00DD57BB" w:rsidRDefault="00B50FCD">
            <w:pPr>
              <w:pStyle w:val="ad"/>
              <w:spacing w:before="120" w:line="288" w:lineRule="auto"/>
              <w:ind w:left="240"/>
              <w:rPr>
                <w:rFonts w:ascii="標楷體" w:eastAsia="標楷體" w:hAnsi="標楷體"/>
                <w:color w:val="000000"/>
              </w:rPr>
            </w:pPr>
            <w:r>
              <w:rPr>
                <w:rFonts w:ascii="標楷體" w:eastAsia="標楷體" w:hAnsi="標楷體"/>
                <w:color w:val="000000"/>
              </w:rPr>
              <w:t>2.引導學生專心聽講，並知道老師過程所要傳達給他們的知識。</w:t>
            </w: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B50FCD">
            <w:pPr>
              <w:pStyle w:val="ad"/>
              <w:spacing w:before="120" w:line="288" w:lineRule="auto"/>
              <w:rPr>
                <w:rFonts w:ascii="標楷體" w:eastAsia="標楷體" w:hAnsi="標楷體"/>
                <w:color w:val="000000"/>
              </w:rPr>
            </w:pPr>
            <w:r>
              <w:rPr>
                <w:rFonts w:ascii="標楷體" w:eastAsia="標楷體" w:hAnsi="標楷體"/>
                <w:color w:val="000000"/>
              </w:rPr>
              <w:lastRenderedPageBreak/>
              <w:t>3.透過圖片的分布和說明讓學生清楚得知附近工廠林立及其所帶來的影響。</w:t>
            </w: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9D28F0" w:rsidP="009D28F0">
            <w:pPr>
              <w:pStyle w:val="ad"/>
              <w:spacing w:before="120" w:line="288" w:lineRule="auto"/>
              <w:rPr>
                <w:rFonts w:ascii="標楷體" w:eastAsia="標楷體" w:hAnsi="標楷體"/>
                <w:color w:val="000000"/>
              </w:rPr>
            </w:pPr>
            <w:r>
              <w:rPr>
                <w:rFonts w:ascii="標楷體" w:eastAsia="標楷體" w:hAnsi="標楷體" w:hint="eastAsia"/>
                <w:color w:val="000000"/>
              </w:rPr>
              <w:t>1.教師透過影片觀看</w:t>
            </w:r>
            <w:r w:rsidR="00714BF5">
              <w:rPr>
                <w:rFonts w:ascii="標楷體" w:eastAsia="標楷體" w:hAnsi="標楷體"/>
                <w:color w:val="000000"/>
              </w:rPr>
              <w:t>，</w:t>
            </w:r>
            <w:r>
              <w:rPr>
                <w:rFonts w:ascii="標楷體" w:eastAsia="標楷體" w:hAnsi="標楷體" w:hint="eastAsia"/>
                <w:color w:val="000000"/>
              </w:rPr>
              <w:t>讓學生對</w:t>
            </w:r>
            <w:r w:rsidR="00714BF5">
              <w:rPr>
                <w:rFonts w:ascii="標楷體" w:eastAsia="標楷體" w:hAnsi="標楷體" w:hint="eastAsia"/>
                <w:color w:val="000000"/>
              </w:rPr>
              <w:t>感受</w:t>
            </w:r>
            <w:r>
              <w:rPr>
                <w:rFonts w:ascii="標楷體" w:eastAsia="標楷體" w:hAnsi="標楷體" w:hint="eastAsia"/>
                <w:color w:val="000000"/>
              </w:rPr>
              <w:t>空氣汙染所帶來的衝擊</w:t>
            </w: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p w:rsidR="00DD57BB" w:rsidRDefault="00DD57BB">
            <w:pPr>
              <w:pStyle w:val="ad"/>
              <w:spacing w:before="120" w:line="288" w:lineRule="auto"/>
              <w:ind w:left="240"/>
              <w:rPr>
                <w:rFonts w:ascii="標楷體" w:eastAsia="標楷體" w:hAnsi="標楷體"/>
                <w:color w:val="000000"/>
              </w:rPr>
            </w:pPr>
          </w:p>
        </w:tc>
        <w:tc>
          <w:tcPr>
            <w:tcW w:w="109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D57BB" w:rsidRDefault="00B50FCD">
            <w:pPr>
              <w:pStyle w:val="ad"/>
              <w:spacing w:before="120" w:line="288" w:lineRule="auto"/>
              <w:rPr>
                <w:rFonts w:ascii="標楷體" w:eastAsia="標楷體" w:hAnsi="標楷體"/>
                <w:color w:val="000000"/>
              </w:rPr>
            </w:pPr>
            <w:bookmarkStart w:id="3" w:name="__DdeLink__476_300621570"/>
            <w:r>
              <w:rPr>
                <w:rFonts w:ascii="標楷體" w:eastAsia="標楷體" w:hAnsi="標楷體"/>
                <w:color w:val="000000"/>
              </w:rPr>
              <w:lastRenderedPageBreak/>
              <w:t>[類別]實作評量</w:t>
            </w:r>
          </w:p>
          <w:p w:rsidR="00DD57BB" w:rsidRDefault="00B50FCD">
            <w:pPr>
              <w:pStyle w:val="ad"/>
              <w:spacing w:before="120" w:line="288" w:lineRule="auto"/>
              <w:rPr>
                <w:rFonts w:ascii="標楷體" w:eastAsia="標楷體" w:hAnsi="標楷體"/>
              </w:rPr>
            </w:pPr>
            <w:r>
              <w:rPr>
                <w:rFonts w:ascii="標楷體" w:eastAsia="標楷體" w:hAnsi="標楷體"/>
                <w:color w:val="000000"/>
              </w:rPr>
              <w:t>[基準]2-I-1</w:t>
            </w:r>
          </w:p>
          <w:p w:rsidR="00DD57BB" w:rsidRDefault="00B50FCD">
            <w:pPr>
              <w:pStyle w:val="ad"/>
              <w:spacing w:before="120" w:line="288" w:lineRule="auto"/>
              <w:rPr>
                <w:rFonts w:ascii="標楷體" w:eastAsia="標楷體" w:hAnsi="標楷體"/>
              </w:rPr>
            </w:pPr>
            <w:r>
              <w:rPr>
                <w:rFonts w:ascii="標楷體" w:eastAsia="標楷體" w:hAnsi="標楷體"/>
                <w:color w:val="000000"/>
              </w:rPr>
              <w:t>以感官和知覺探索生活中的人、事、物，覺察事務及環境的特性。</w:t>
            </w:r>
          </w:p>
          <w:p w:rsidR="00DD57BB" w:rsidRDefault="00B50FCD">
            <w:pPr>
              <w:pStyle w:val="ad"/>
              <w:spacing w:before="120" w:line="288" w:lineRule="auto"/>
              <w:rPr>
                <w:rFonts w:ascii="標楷體" w:eastAsia="標楷體" w:hAnsi="標楷體"/>
              </w:rPr>
            </w:pPr>
            <w:r>
              <w:rPr>
                <w:rFonts w:ascii="標楷體" w:eastAsia="標楷體" w:hAnsi="標楷體"/>
                <w:color w:val="000000"/>
              </w:rPr>
              <w:t>[方式]:</w:t>
            </w:r>
          </w:p>
          <w:p w:rsidR="00DD57BB" w:rsidRDefault="00B50FCD">
            <w:pPr>
              <w:pStyle w:val="ad"/>
              <w:spacing w:before="120" w:line="288" w:lineRule="auto"/>
              <w:rPr>
                <w:rFonts w:ascii="標楷體" w:eastAsia="標楷體" w:hAnsi="標楷體"/>
              </w:rPr>
            </w:pPr>
            <w:r>
              <w:rPr>
                <w:rFonts w:ascii="標楷體" w:eastAsia="標楷體" w:hAnsi="標楷體"/>
                <w:color w:val="000000"/>
              </w:rPr>
              <w:t>形成性:</w:t>
            </w:r>
          </w:p>
          <w:p w:rsidR="00DD57BB" w:rsidRDefault="00B50FCD">
            <w:pPr>
              <w:pStyle w:val="ad"/>
              <w:spacing w:before="120" w:line="288" w:lineRule="auto"/>
              <w:rPr>
                <w:rFonts w:ascii="標楷體" w:eastAsia="標楷體" w:hAnsi="標楷體"/>
              </w:rPr>
            </w:pPr>
            <w:r>
              <w:rPr>
                <w:rFonts w:ascii="標楷體" w:eastAsia="標楷體" w:hAnsi="標楷體"/>
                <w:color w:val="000000"/>
              </w:rPr>
              <w:t>1.口語評量，說出看到影片內容的感覺。</w:t>
            </w:r>
            <w:bookmarkEnd w:id="3"/>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DD57BB">
            <w:pPr>
              <w:pStyle w:val="ad"/>
              <w:spacing w:before="120" w:line="288" w:lineRule="auto"/>
              <w:rPr>
                <w:rFonts w:ascii="標楷體" w:eastAsia="標楷體" w:hAnsi="標楷體"/>
                <w:color w:val="000000"/>
              </w:rPr>
            </w:pPr>
          </w:p>
          <w:p w:rsidR="00DD57BB" w:rsidRDefault="00B50FCD">
            <w:pPr>
              <w:pStyle w:val="ad"/>
              <w:spacing w:before="120" w:line="288" w:lineRule="auto"/>
              <w:rPr>
                <w:rFonts w:hint="eastAsia"/>
              </w:rPr>
            </w:pPr>
            <w:r>
              <w:rPr>
                <w:rFonts w:ascii="標楷體" w:eastAsia="標楷體" w:hAnsi="標楷體"/>
                <w:color w:val="000000"/>
              </w:rPr>
              <w:t>[類別]探究評量</w:t>
            </w:r>
          </w:p>
          <w:p w:rsidR="00DD57BB" w:rsidRDefault="00B50FCD">
            <w:pPr>
              <w:pStyle w:val="ad"/>
              <w:spacing w:before="120" w:line="288" w:lineRule="auto"/>
              <w:rPr>
                <w:rFonts w:ascii="標楷體" w:eastAsia="標楷體" w:hAnsi="標楷體"/>
              </w:rPr>
            </w:pPr>
            <w:r>
              <w:rPr>
                <w:rFonts w:ascii="標楷體" w:eastAsia="標楷體" w:hAnsi="標楷體"/>
                <w:color w:val="000000"/>
              </w:rPr>
              <w:t>[基準]3-I-3</w:t>
            </w:r>
          </w:p>
          <w:p w:rsidR="00DD57BB" w:rsidRDefault="00B50FCD">
            <w:pPr>
              <w:pStyle w:val="ad"/>
              <w:spacing w:before="120" w:line="288" w:lineRule="auto"/>
              <w:rPr>
                <w:rFonts w:ascii="標楷體" w:eastAsia="標楷體" w:hAnsi="標楷體"/>
              </w:rPr>
            </w:pPr>
            <w:r>
              <w:rPr>
                <w:rFonts w:ascii="標楷體" w:eastAsia="標楷體" w:hAnsi="標楷體"/>
                <w:color w:val="000000"/>
              </w:rPr>
              <w:t>體會學習的樂趣和成就感，主動學習新的事物。</w:t>
            </w:r>
          </w:p>
          <w:p w:rsidR="00DD57BB" w:rsidRDefault="00B50FCD">
            <w:pPr>
              <w:pStyle w:val="ad"/>
              <w:spacing w:before="120" w:line="288" w:lineRule="auto"/>
              <w:rPr>
                <w:rFonts w:ascii="標楷體" w:eastAsia="標楷體" w:hAnsi="標楷體"/>
              </w:rPr>
            </w:pPr>
            <w:r>
              <w:rPr>
                <w:rFonts w:ascii="標楷體" w:eastAsia="標楷體" w:hAnsi="標楷體"/>
                <w:color w:val="000000"/>
              </w:rPr>
              <w:t>[方式]:</w:t>
            </w:r>
          </w:p>
          <w:p w:rsidR="00DD57BB" w:rsidRDefault="00B50FCD">
            <w:pPr>
              <w:pStyle w:val="ad"/>
              <w:spacing w:before="120" w:line="288" w:lineRule="auto"/>
              <w:rPr>
                <w:rFonts w:ascii="標楷體" w:eastAsia="標楷體" w:hAnsi="標楷體"/>
              </w:rPr>
            </w:pPr>
            <w:r>
              <w:rPr>
                <w:rFonts w:ascii="標楷體" w:eastAsia="標楷體" w:hAnsi="標楷體"/>
                <w:color w:val="000000"/>
              </w:rPr>
              <w:t>形成性:</w:t>
            </w:r>
          </w:p>
          <w:p w:rsidR="00DD57BB" w:rsidRDefault="00B50FCD">
            <w:pPr>
              <w:pStyle w:val="ad"/>
              <w:spacing w:before="120" w:line="288" w:lineRule="auto"/>
              <w:rPr>
                <w:rFonts w:hint="eastAsia"/>
              </w:rPr>
            </w:pPr>
            <w:r>
              <w:rPr>
                <w:rFonts w:ascii="標楷體" w:eastAsia="標楷體" w:hAnsi="標楷體"/>
                <w:color w:val="000000"/>
              </w:rPr>
              <w:t>1.口語評量，學生說出所見所知的空氣汙染;說出空氣汙染帶來的影響。</w:t>
            </w:r>
          </w:p>
        </w:tc>
      </w:tr>
      <w:tr w:rsidR="00DD57BB">
        <w:trPr>
          <w:jc w:val="center"/>
        </w:trPr>
        <w:tc>
          <w:tcPr>
            <w:tcW w:w="66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D57BB" w:rsidRDefault="00DD57BB">
            <w:pPr>
              <w:pStyle w:val="ad"/>
              <w:rPr>
                <w:rFonts w:ascii="標楷體" w:eastAsia="標楷體" w:hAnsi="標楷體"/>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7BB" w:rsidRDefault="00B50FCD" w:rsidP="009D28F0">
            <w:pPr>
              <w:pStyle w:val="ad"/>
              <w:tabs>
                <w:tab w:val="left" w:pos="707"/>
              </w:tabs>
              <w:spacing w:line="288" w:lineRule="auto"/>
              <w:rPr>
                <w:rFonts w:hint="eastAsia"/>
              </w:rPr>
            </w:pPr>
            <w:r>
              <w:rPr>
                <w:rFonts w:ascii="標楷體" w:eastAsia="標楷體" w:hAnsi="標楷體"/>
                <w:color w:val="000000"/>
              </w:rPr>
              <w:t>4.有哪些方法可以</w:t>
            </w:r>
            <w:r w:rsidR="009D28F0">
              <w:rPr>
                <w:rFonts w:ascii="標楷體" w:eastAsia="標楷體" w:hAnsi="標楷體" w:hint="eastAsia"/>
                <w:color w:val="000000"/>
              </w:rPr>
              <w:t>防範</w:t>
            </w:r>
            <w:r>
              <w:rPr>
                <w:rFonts w:ascii="標楷體" w:eastAsia="標楷體" w:hAnsi="標楷體"/>
                <w:color w:val="000000"/>
              </w:rPr>
              <w:t>空氣汙染?</w:t>
            </w:r>
          </w:p>
        </w:tc>
        <w:tc>
          <w:tcPr>
            <w:tcW w:w="4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7BB" w:rsidRDefault="00B50FCD">
            <w:pPr>
              <w:pStyle w:val="ad"/>
              <w:spacing w:line="343" w:lineRule="auto"/>
              <w:rPr>
                <w:rFonts w:ascii="標楷體" w:eastAsia="標楷體" w:hAnsi="標楷體"/>
              </w:rPr>
            </w:pPr>
            <w:r>
              <w:rPr>
                <w:rFonts w:ascii="標楷體" w:eastAsia="標楷體" w:hAnsi="標楷體"/>
                <w:color w:val="000000"/>
              </w:rPr>
              <w:t>二、主要活動(25分鐘)</w:t>
            </w:r>
          </w:p>
          <w:p w:rsidR="00DD57BB" w:rsidRDefault="00B50FCD">
            <w:pPr>
              <w:pStyle w:val="ad"/>
              <w:spacing w:line="343" w:lineRule="auto"/>
              <w:ind w:left="540"/>
              <w:rPr>
                <w:rFonts w:hint="eastAsia"/>
              </w:rPr>
            </w:pPr>
            <w:r>
              <w:rPr>
                <w:rFonts w:ascii="標楷體" w:eastAsia="標楷體" w:hAnsi="標楷體"/>
                <w:color w:val="000000"/>
              </w:rPr>
              <w:t>空氣汙染防制的方法</w:t>
            </w:r>
          </w:p>
          <w:p w:rsidR="00DD57BB" w:rsidRDefault="00B50FCD">
            <w:pPr>
              <w:pStyle w:val="ad"/>
              <w:spacing w:line="343" w:lineRule="auto"/>
              <w:ind w:left="540"/>
              <w:rPr>
                <w:rFonts w:hint="eastAsia"/>
              </w:rPr>
            </w:pPr>
            <w:r>
              <w:rPr>
                <w:rFonts w:ascii="標楷體" w:eastAsia="標楷體" w:hAnsi="標楷體"/>
                <w:color w:val="000000"/>
              </w:rPr>
              <w:t>1.教師利用投影機呈現空氣汙染防制影片</w:t>
            </w:r>
            <w:hyperlink r:id="rId10">
              <w:bookmarkStart w:id="4" w:name="__DdeLink__512_2758532440"/>
              <w:r>
                <w:rPr>
                  <w:rStyle w:val="a6"/>
                  <w:rFonts w:ascii="標楷體" w:eastAsia="標楷體" w:hAnsi="標楷體"/>
                  <w:color w:val="000000"/>
                </w:rPr>
                <w:t>https://www.youtube.com/watch?v=N2q6a9SM78I</w:t>
              </w:r>
            </w:hyperlink>
            <w:bookmarkEnd w:id="4"/>
            <w:r>
              <w:rPr>
                <w:rFonts w:ascii="標楷體" w:eastAsia="標楷體" w:hAnsi="標楷體"/>
                <w:color w:val="000000"/>
              </w:rPr>
              <w:t xml:space="preserve"> </w:t>
            </w:r>
          </w:p>
          <w:p w:rsidR="00DD57BB" w:rsidRDefault="009D28F0" w:rsidP="009D28F0">
            <w:pPr>
              <w:pStyle w:val="ad"/>
              <w:tabs>
                <w:tab w:val="left" w:pos="771"/>
              </w:tabs>
              <w:spacing w:line="343" w:lineRule="auto"/>
              <w:rPr>
                <w:rFonts w:hint="eastAsia"/>
              </w:rPr>
            </w:pPr>
            <w:r>
              <w:rPr>
                <w:rFonts w:ascii="標楷體" w:eastAsia="標楷體" w:hAnsi="標楷體" w:hint="eastAsia"/>
                <w:color w:val="000000"/>
              </w:rPr>
              <w:t xml:space="preserve">    </w:t>
            </w:r>
            <w:r w:rsidR="00B50FCD">
              <w:rPr>
                <w:rFonts w:ascii="標楷體" w:eastAsia="標楷體" w:hAnsi="標楷體"/>
                <w:color w:val="000000"/>
              </w:rPr>
              <w:t>2.教師解說:</w:t>
            </w:r>
          </w:p>
          <w:p w:rsidR="00DD57BB" w:rsidRDefault="00B50FCD">
            <w:pPr>
              <w:pStyle w:val="ad"/>
              <w:spacing w:line="343" w:lineRule="auto"/>
              <w:ind w:left="64"/>
              <w:rPr>
                <w:rFonts w:ascii="標楷體" w:eastAsia="標楷體" w:hAnsi="標楷體"/>
                <w:color w:val="333333"/>
                <w:highlight w:val="white"/>
              </w:rPr>
            </w:pPr>
            <w:r>
              <w:rPr>
                <w:rFonts w:ascii="標楷體" w:eastAsia="標楷體" w:hAnsi="標楷體"/>
                <w:color w:val="000000"/>
              </w:rPr>
              <w:t xml:space="preserve">   空氣汙染對生物的影響，除了剛剛前面學生回答的天空灰灰的看不清楚、咳嗽和流鼻涕，其他還有，把髒髒的油汙灰塵吸進身體造成氣喘、</w:t>
            </w:r>
            <w:r>
              <w:rPr>
                <w:rFonts w:ascii="標楷體" w:eastAsia="標楷體" w:hAnsi="標楷體"/>
                <w:color w:val="000000"/>
                <w:highlight w:val="white"/>
              </w:rPr>
              <w:t>一氧化碳破壞血液中紅血球攜氧功能、 鉛傷害紅血球、肝、腎、神經及智力、苯可引起血癌的發生、氮氧化合物傷害紅血球、肝、腎、神經及智力</w:t>
            </w:r>
            <w:r>
              <w:rPr>
                <w:rFonts w:ascii="標楷體" w:eastAsia="標楷體" w:hAnsi="標楷體"/>
                <w:color w:val="333333"/>
                <w:highlight w:val="white"/>
              </w:rPr>
              <w:t>。</w:t>
            </w:r>
            <w:r>
              <w:rPr>
                <w:rFonts w:ascii="標楷體" w:eastAsia="標楷體" w:hAnsi="標楷體"/>
                <w:color w:val="000000"/>
                <w:highlight w:val="white"/>
              </w:rPr>
              <w:t>城市中的空氣污染，</w:t>
            </w:r>
            <w:r>
              <w:rPr>
                <w:rFonts w:ascii="Trebuchet MS;Trebuchet;Verdana;" w:eastAsia="標楷體" w:hAnsi="Trebuchet MS;Trebuchet;Verdana;"/>
                <w:color w:val="000000"/>
                <w:highlight w:val="white"/>
              </w:rPr>
              <w:lastRenderedPageBreak/>
              <w:t>90</w:t>
            </w:r>
            <w:r>
              <w:rPr>
                <w:rFonts w:ascii="標楷體" w:eastAsia="標楷體" w:hAnsi="標楷體"/>
                <w:color w:val="000000"/>
                <w:highlight w:val="white"/>
              </w:rPr>
              <w:t>％來自汽機車排放的廢氣，所以政府已經規定，禁止使用含鉛汽油，並且汽機車要定期做排氣檢測，同時大力宣導搭乘公車、捷運等大眾運輸工具。除此之外，多多種植植物，也是改善空氣品質的好方法。</w:t>
            </w:r>
            <w:r>
              <w:rPr>
                <w:rFonts w:ascii="標楷體" w:eastAsia="標楷體" w:hAnsi="標楷體"/>
                <w:color w:val="333333"/>
                <w:highlight w:val="white"/>
              </w:rPr>
              <w:t xml:space="preserve"> </w:t>
            </w:r>
          </w:p>
          <w:p w:rsidR="00DD57BB" w:rsidRDefault="009D28F0" w:rsidP="009D28F0">
            <w:pPr>
              <w:pStyle w:val="ad"/>
              <w:tabs>
                <w:tab w:val="left" w:pos="771"/>
              </w:tabs>
              <w:spacing w:line="343" w:lineRule="auto"/>
              <w:rPr>
                <w:rFonts w:hint="eastAsia"/>
              </w:rPr>
            </w:pPr>
            <w:r>
              <w:rPr>
                <w:rFonts w:ascii="標楷體" w:eastAsia="標楷體" w:hAnsi="標楷體" w:hint="eastAsia"/>
                <w:color w:val="000000"/>
              </w:rPr>
              <w:t xml:space="preserve">   </w:t>
            </w:r>
            <w:r w:rsidR="00B50FCD">
              <w:rPr>
                <w:rFonts w:ascii="標楷體" w:eastAsia="標楷體" w:hAnsi="標楷體"/>
                <w:color w:val="000000"/>
              </w:rPr>
              <w:t>3.教師提問:</w:t>
            </w:r>
          </w:p>
          <w:p w:rsidR="00DD57BB" w:rsidRDefault="009D28F0" w:rsidP="009D28F0">
            <w:pPr>
              <w:pStyle w:val="ad"/>
              <w:spacing w:line="343" w:lineRule="auto"/>
              <w:rPr>
                <w:rFonts w:hint="eastAsia"/>
              </w:rPr>
            </w:pPr>
            <w:r>
              <w:rPr>
                <w:rFonts w:ascii="標楷體" w:eastAsia="標楷體" w:hAnsi="標楷體" w:hint="eastAsia"/>
                <w:color w:val="000000"/>
              </w:rPr>
              <w:t xml:space="preserve">   </w:t>
            </w:r>
            <w:r w:rsidR="00B50FCD">
              <w:rPr>
                <w:rFonts w:ascii="標楷體" w:eastAsia="標楷體" w:hAnsi="標楷體"/>
                <w:color w:val="000000"/>
              </w:rPr>
              <w:t>a.有哪些方法可以空氣汙染防制 ?</w:t>
            </w:r>
          </w:p>
          <w:p w:rsidR="00DD57BB" w:rsidRDefault="00B50FCD">
            <w:pPr>
              <w:pStyle w:val="ad"/>
              <w:spacing w:before="180" w:line="343" w:lineRule="auto"/>
              <w:rPr>
                <w:rFonts w:hint="eastAsia"/>
              </w:rPr>
            </w:pPr>
            <w:r>
              <w:rPr>
                <w:rFonts w:ascii="標楷體" w:eastAsia="標楷體" w:hAnsi="標楷體"/>
                <w:color w:val="000000"/>
              </w:rPr>
              <w:t xml:space="preserve">    學生回答：不抽菸、多種樹、搭公車或火車、汽機車要定期做排氣檢測 、禁止使用含鉛汽油。</w:t>
            </w:r>
          </w:p>
          <w:p w:rsidR="00DD57BB" w:rsidRDefault="009D28F0">
            <w:pPr>
              <w:pStyle w:val="ad"/>
              <w:spacing w:before="180" w:line="343" w:lineRule="auto"/>
              <w:rPr>
                <w:rFonts w:hint="eastAsia"/>
              </w:rPr>
            </w:pPr>
            <w:r>
              <w:rPr>
                <w:rFonts w:ascii="標楷體" w:eastAsia="標楷體" w:hAnsi="標楷體"/>
                <w:color w:val="000000"/>
              </w:rPr>
              <w:t xml:space="preserve">   </w:t>
            </w:r>
            <w:r w:rsidR="00B50FCD">
              <w:rPr>
                <w:rFonts w:ascii="標楷體" w:eastAsia="標楷體" w:hAnsi="標楷體"/>
                <w:color w:val="000000"/>
              </w:rPr>
              <w:t xml:space="preserve"> b.請把答案用寫的，也可以用畫的，用學習單留下紀錄。</w:t>
            </w:r>
          </w:p>
          <w:p w:rsidR="00DD57BB" w:rsidRDefault="00DD57BB">
            <w:pPr>
              <w:pStyle w:val="ad"/>
              <w:spacing w:line="343" w:lineRule="auto"/>
              <w:rPr>
                <w:rFonts w:ascii="標楷體" w:eastAsia="標楷體" w:hAnsi="標楷體"/>
                <w:color w:val="000000"/>
              </w:rPr>
            </w:pPr>
          </w:p>
          <w:p w:rsidR="00DD57BB" w:rsidRDefault="00B50FCD">
            <w:pPr>
              <w:pStyle w:val="ad"/>
              <w:spacing w:line="343" w:lineRule="auto"/>
              <w:rPr>
                <w:rFonts w:ascii="標楷體" w:eastAsia="標楷體" w:hAnsi="標楷體"/>
              </w:rPr>
            </w:pPr>
            <w:r>
              <w:rPr>
                <w:rFonts w:ascii="標楷體" w:eastAsia="標楷體" w:hAnsi="標楷體"/>
                <w:color w:val="000000"/>
              </w:rPr>
              <w:t>三、總結:(5分鐘)第二節結束</w:t>
            </w:r>
          </w:p>
          <w:p w:rsidR="00DD57BB" w:rsidRDefault="00B50FCD">
            <w:pPr>
              <w:pStyle w:val="ad"/>
              <w:spacing w:line="343" w:lineRule="auto"/>
              <w:rPr>
                <w:rFonts w:hint="eastAsia"/>
              </w:rPr>
            </w:pPr>
            <w:r>
              <w:rPr>
                <w:rFonts w:ascii="標楷體" w:eastAsia="標楷體" w:hAnsi="標楷體"/>
                <w:color w:val="000000"/>
              </w:rPr>
              <w:t xml:space="preserve">    希望由本單元能讓小朋友知道空氣污染對人體的不良影響，能在日常生活中懂得空氣汙染防治的重要性並做好空氣汙染防制。</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7BB" w:rsidRDefault="004874EB" w:rsidP="00714BF5">
            <w:pPr>
              <w:pStyle w:val="ad"/>
              <w:rPr>
                <w:rFonts w:ascii="標楷體" w:eastAsia="標楷體" w:hAnsi="標楷體"/>
                <w:color w:val="808080"/>
              </w:rPr>
            </w:pPr>
            <w:r>
              <w:rPr>
                <w:rFonts w:ascii="標楷體" w:eastAsia="標楷體" w:hAnsi="標楷體" w:hint="eastAsia"/>
                <w:color w:val="808080"/>
              </w:rPr>
              <w:lastRenderedPageBreak/>
              <w:t>2.透過影片宣導與教師講解</w:t>
            </w:r>
            <w:r>
              <w:rPr>
                <w:rFonts w:ascii="標楷體" w:eastAsia="標楷體" w:hAnsi="標楷體"/>
                <w:color w:val="000000"/>
                <w:highlight w:val="white"/>
              </w:rPr>
              <w:t>，</w:t>
            </w:r>
            <w:r>
              <w:rPr>
                <w:rFonts w:ascii="標楷體" w:eastAsia="標楷體" w:hAnsi="標楷體" w:hint="eastAsia"/>
                <w:color w:val="808080"/>
              </w:rPr>
              <w:t>強化學生在生活中可以做到防範空氣汙染的行為</w:t>
            </w:r>
            <w:r>
              <w:rPr>
                <w:rFonts w:ascii="標楷體" w:eastAsia="標楷體" w:hAnsi="標楷體"/>
                <w:color w:val="000000"/>
                <w:highlight w:val="white"/>
              </w:rPr>
              <w:t>。</w:t>
            </w:r>
          </w:p>
        </w:tc>
        <w:tc>
          <w:tcPr>
            <w:tcW w:w="109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D57BB" w:rsidRDefault="00B50FCD">
            <w:pPr>
              <w:pStyle w:val="ad"/>
              <w:tabs>
                <w:tab w:val="left" w:pos="720"/>
              </w:tabs>
              <w:rPr>
                <w:rFonts w:hint="eastAsia"/>
              </w:rPr>
            </w:pPr>
            <w:r>
              <w:rPr>
                <w:rFonts w:ascii="標楷體" w:eastAsia="標楷體" w:hAnsi="標楷體"/>
                <w:color w:val="808080"/>
              </w:rPr>
              <w:t>2.</w:t>
            </w:r>
            <w:r>
              <w:rPr>
                <w:rFonts w:ascii="標楷體" w:eastAsia="標楷體" w:hAnsi="標楷體"/>
              </w:rPr>
              <w:t>口說，講出空氣汙染防制的方法。</w:t>
            </w:r>
          </w:p>
          <w:p w:rsidR="00DD57BB" w:rsidRDefault="00DD57BB">
            <w:pPr>
              <w:pStyle w:val="ad"/>
              <w:tabs>
                <w:tab w:val="left" w:pos="720"/>
              </w:tabs>
              <w:rPr>
                <w:rFonts w:ascii="標楷體" w:eastAsia="標楷體" w:hAnsi="標楷體"/>
              </w:rPr>
            </w:pPr>
          </w:p>
          <w:p w:rsidR="00DD57BB" w:rsidRDefault="00DD57BB">
            <w:pPr>
              <w:pStyle w:val="ad"/>
              <w:tabs>
                <w:tab w:val="left" w:pos="720"/>
              </w:tabs>
              <w:rPr>
                <w:rFonts w:ascii="標楷體" w:eastAsia="標楷體" w:hAnsi="標楷體"/>
              </w:rPr>
            </w:pPr>
          </w:p>
          <w:p w:rsidR="00DD57BB" w:rsidRDefault="00DD57BB">
            <w:pPr>
              <w:pStyle w:val="ad"/>
              <w:tabs>
                <w:tab w:val="left" w:pos="720"/>
              </w:tabs>
              <w:rPr>
                <w:rFonts w:ascii="標楷體" w:eastAsia="標楷體" w:hAnsi="標楷體"/>
              </w:rPr>
            </w:pPr>
          </w:p>
          <w:p w:rsidR="00DD57BB" w:rsidRDefault="00B50FCD">
            <w:pPr>
              <w:pStyle w:val="ad"/>
              <w:tabs>
                <w:tab w:val="left" w:pos="720"/>
              </w:tabs>
              <w:rPr>
                <w:rFonts w:hint="eastAsia"/>
              </w:rPr>
            </w:pPr>
            <w:r>
              <w:rPr>
                <w:rFonts w:ascii="標楷體" w:eastAsia="標楷體" w:hAnsi="標楷體"/>
              </w:rPr>
              <w:t>3.學生可以用學習單來表達空氣汙染種類和空氣污染防</w:t>
            </w:r>
            <w:r>
              <w:rPr>
                <w:rFonts w:ascii="標楷體" w:eastAsia="標楷體" w:hAnsi="標楷體"/>
              </w:rPr>
              <w:lastRenderedPageBreak/>
              <w:t>治的方法，內容可以用血的，也可以用畫的來留下紀錄。</w:t>
            </w:r>
          </w:p>
        </w:tc>
      </w:tr>
      <w:tr w:rsidR="00DD57BB">
        <w:trPr>
          <w:jc w:val="center"/>
        </w:trPr>
        <w:tc>
          <w:tcPr>
            <w:tcW w:w="8565" w:type="dxa"/>
            <w:gridSpan w:val="5"/>
            <w:tcBorders>
              <w:top w:val="single" w:sz="4" w:space="0" w:color="000000"/>
              <w:left w:val="single" w:sz="12" w:space="0" w:color="000000"/>
              <w:bottom w:val="single" w:sz="4" w:space="0" w:color="000000"/>
              <w:right w:val="single" w:sz="4" w:space="0" w:color="000000"/>
            </w:tcBorders>
            <w:shd w:val="clear" w:color="auto" w:fill="auto"/>
            <w:vAlign w:val="center"/>
          </w:tcPr>
          <w:p w:rsidR="00DD57BB" w:rsidRDefault="00DD57BB">
            <w:pPr>
              <w:pStyle w:val="ad"/>
              <w:spacing w:after="283"/>
              <w:rPr>
                <w:rFonts w:ascii="標楷體" w:eastAsia="標楷體" w:hAnsi="標楷體"/>
              </w:rPr>
            </w:pPr>
          </w:p>
          <w:p w:rsidR="00DD57BB" w:rsidRDefault="00B50FCD">
            <w:pPr>
              <w:pStyle w:val="ad"/>
              <w:spacing w:line="288" w:lineRule="auto"/>
              <w:jc w:val="both"/>
              <w:rPr>
                <w:rFonts w:ascii="標楷體" w:eastAsia="標楷體" w:hAnsi="標楷體"/>
                <w:b/>
                <w:color w:val="000000"/>
              </w:rPr>
            </w:pPr>
            <w:r>
              <w:rPr>
                <w:rFonts w:ascii="標楷體" w:eastAsia="標楷體" w:hAnsi="標楷體"/>
                <w:b/>
                <w:color w:val="000000"/>
              </w:rPr>
              <w:t>教學設備／資源：</w:t>
            </w:r>
          </w:p>
          <w:p w:rsidR="00DD57BB" w:rsidRDefault="00B50FCD">
            <w:pPr>
              <w:pStyle w:val="ad"/>
              <w:numPr>
                <w:ilvl w:val="0"/>
                <w:numId w:val="4"/>
              </w:numPr>
              <w:tabs>
                <w:tab w:val="left" w:pos="707"/>
              </w:tabs>
              <w:spacing w:line="343" w:lineRule="auto"/>
              <w:jc w:val="both"/>
              <w:rPr>
                <w:rFonts w:ascii="標楷體" w:eastAsia="標楷體" w:hAnsi="標楷體"/>
                <w:color w:val="808080"/>
              </w:rPr>
            </w:pPr>
            <w:r>
              <w:rPr>
                <w:rFonts w:ascii="標楷體" w:eastAsia="標楷體" w:hAnsi="標楷體"/>
                <w:color w:val="808080"/>
              </w:rPr>
              <w:t>電腦、投影機</w:t>
            </w:r>
          </w:p>
        </w:tc>
      </w:tr>
      <w:tr w:rsidR="00DD57BB">
        <w:trPr>
          <w:jc w:val="center"/>
        </w:trPr>
        <w:tc>
          <w:tcPr>
            <w:tcW w:w="8565" w:type="dxa"/>
            <w:gridSpan w:val="5"/>
            <w:tcBorders>
              <w:top w:val="single" w:sz="4" w:space="0" w:color="000000"/>
              <w:left w:val="single" w:sz="12" w:space="0" w:color="000000"/>
              <w:bottom w:val="single" w:sz="4" w:space="0" w:color="000000"/>
              <w:right w:val="single" w:sz="4" w:space="0" w:color="000000"/>
            </w:tcBorders>
            <w:shd w:val="clear" w:color="auto" w:fill="auto"/>
            <w:vAlign w:val="center"/>
          </w:tcPr>
          <w:p w:rsidR="00DD57BB" w:rsidRDefault="00B50FCD">
            <w:pPr>
              <w:pStyle w:val="ad"/>
              <w:numPr>
                <w:ilvl w:val="0"/>
                <w:numId w:val="5"/>
              </w:numPr>
              <w:tabs>
                <w:tab w:val="left" w:pos="720"/>
              </w:tabs>
              <w:spacing w:line="288" w:lineRule="auto"/>
              <w:rPr>
                <w:rFonts w:ascii="標楷體" w:eastAsia="標楷體" w:hAnsi="標楷體"/>
              </w:rPr>
            </w:pPr>
            <w:r>
              <w:rPr>
                <w:rFonts w:ascii="標楷體" w:eastAsia="標楷體" w:hAnsi="標楷體"/>
                <w:b/>
                <w:color w:val="000000"/>
              </w:rPr>
              <w:t>參考資料：</w:t>
            </w:r>
          </w:p>
          <w:p w:rsidR="00DD57BB" w:rsidRDefault="00B50FCD">
            <w:pPr>
              <w:pStyle w:val="ad"/>
              <w:numPr>
                <w:ilvl w:val="0"/>
                <w:numId w:val="5"/>
              </w:numPr>
              <w:tabs>
                <w:tab w:val="left" w:pos="720"/>
              </w:tabs>
              <w:spacing w:line="288" w:lineRule="auto"/>
              <w:rPr>
                <w:rFonts w:hint="eastAsia"/>
              </w:rPr>
            </w:pPr>
            <w:r>
              <w:rPr>
                <w:rFonts w:ascii="標楷體" w:eastAsia="標楷體" w:hAnsi="標楷體"/>
                <w:color w:val="000000"/>
              </w:rPr>
              <w:t>影片:鳳鼻頭沙灘</w:t>
            </w:r>
            <w:hyperlink r:id="rId11" w:anchor="id=1&amp;vid=720747f83b6a97dfb5057de6b027102d&amp;action=view" w:history="1">
              <w:r>
                <w:rPr>
                  <w:rStyle w:val="a6"/>
                  <w:rFonts w:ascii="標楷體" w:eastAsia="標楷體" w:hAnsi="標楷體"/>
                  <w:color w:val="000000"/>
                  <w:u w:val="none"/>
                </w:rPr>
                <w:t>https://tw.video.search.yahoo.com/search/video;_ylt=AwrtSXUi7qZegQUAkUhr1gt.;_ylu=X3oDMTE0NWk5anJyBGNvbG8DdHcxBHBvcwMxBHZ0aWQDQjk0MTZfMQRzZWMDcGl2cw--?p=%E9%B3%B3%E9%BC%BB%E9%A0%AD%E6%B5%B7%E7%81%98&amp;fr2=piv-web&amp;fr=mcafee#id=1&amp;vid=720747f83b6a97dfb5057de6b027102d&amp;action=view</w:t>
              </w:r>
            </w:hyperlink>
            <w:r>
              <w:rPr>
                <w:rFonts w:ascii="標楷體" w:eastAsia="標楷體" w:hAnsi="標楷體"/>
                <w:color w:val="000000"/>
              </w:rPr>
              <w:t xml:space="preserve"> </w:t>
            </w:r>
          </w:p>
          <w:p w:rsidR="00DD57BB" w:rsidRDefault="00DD57BB">
            <w:pPr>
              <w:pStyle w:val="ad"/>
              <w:tabs>
                <w:tab w:val="left" w:pos="720"/>
              </w:tabs>
              <w:spacing w:line="288" w:lineRule="auto"/>
              <w:ind w:left="1157"/>
              <w:rPr>
                <w:rFonts w:ascii="標楷體" w:eastAsia="標楷體" w:hAnsi="標楷體"/>
                <w:color w:val="000000"/>
              </w:rPr>
            </w:pPr>
          </w:p>
          <w:p w:rsidR="00DD57BB" w:rsidRDefault="00B50FCD">
            <w:pPr>
              <w:pStyle w:val="1"/>
              <w:numPr>
                <w:ilvl w:val="0"/>
                <w:numId w:val="6"/>
              </w:numPr>
              <w:shd w:val="clear" w:color="auto" w:fill="F9F9F9"/>
              <w:tabs>
                <w:tab w:val="left" w:pos="720"/>
              </w:tabs>
              <w:spacing w:before="0" w:after="0" w:line="343" w:lineRule="auto"/>
              <w:rPr>
                <w:rFonts w:hint="eastAsia"/>
              </w:rPr>
            </w:pPr>
            <w:r>
              <w:rPr>
                <w:rFonts w:ascii="標楷體" w:eastAsia="標楷體" w:hAnsi="標楷體"/>
                <w:b w:val="0"/>
                <w:color w:val="000000"/>
                <w:sz w:val="24"/>
                <w:szCs w:val="24"/>
              </w:rPr>
              <w:t>空氣汙染影片</w:t>
            </w:r>
            <w:hyperlink r:id="rId12">
              <w:r>
                <w:rPr>
                  <w:rStyle w:val="a6"/>
                  <w:rFonts w:ascii="標楷體" w:eastAsia="標楷體" w:hAnsi="標楷體"/>
                  <w:b w:val="0"/>
                  <w:sz w:val="24"/>
                  <w:szCs w:val="24"/>
                </w:rPr>
                <w:t>https://www.youtube.com/watch?v=OR0BL9WGFso</w:t>
              </w:r>
            </w:hyperlink>
          </w:p>
          <w:p w:rsidR="00DD57BB" w:rsidRDefault="00B50FCD">
            <w:pPr>
              <w:pStyle w:val="a1"/>
              <w:shd w:val="clear" w:color="auto" w:fill="F9F9F9"/>
              <w:spacing w:after="0" w:line="343" w:lineRule="auto"/>
              <w:rPr>
                <w:rFonts w:hint="eastAsia"/>
              </w:rPr>
            </w:pPr>
            <w:r>
              <w:rPr>
                <w:rFonts w:ascii="標楷體" w:eastAsia="標楷體" w:hAnsi="標楷體"/>
                <w:b/>
                <w:color w:val="1155CC"/>
              </w:rPr>
              <w:t xml:space="preserve">    空氣汙染防制影片 </w:t>
            </w:r>
            <w:hyperlink r:id="rId13">
              <w:r>
                <w:rPr>
                  <w:rStyle w:val="a6"/>
                  <w:rFonts w:ascii="標楷體" w:eastAsia="標楷體" w:hAnsi="標楷體"/>
                  <w:b/>
                  <w:color w:val="000000"/>
                </w:rPr>
                <w:t>https://www.youtube.com/watch?v=N2q6a9SM78I</w:t>
              </w:r>
            </w:hyperlink>
          </w:p>
        </w:tc>
      </w:tr>
      <w:tr w:rsidR="00DD57BB">
        <w:trPr>
          <w:jc w:val="center"/>
        </w:trPr>
        <w:tc>
          <w:tcPr>
            <w:tcW w:w="8565" w:type="dxa"/>
            <w:gridSpan w:val="5"/>
            <w:tcBorders>
              <w:top w:val="single" w:sz="4" w:space="0" w:color="000000"/>
              <w:left w:val="single" w:sz="12" w:space="0" w:color="000000"/>
              <w:bottom w:val="single" w:sz="12" w:space="0" w:color="000000"/>
              <w:right w:val="single" w:sz="4" w:space="0" w:color="000000"/>
            </w:tcBorders>
            <w:shd w:val="clear" w:color="auto" w:fill="auto"/>
            <w:vAlign w:val="center"/>
          </w:tcPr>
          <w:p w:rsidR="00DD57BB" w:rsidRDefault="00DD57BB">
            <w:pPr>
              <w:pStyle w:val="ad"/>
              <w:spacing w:after="283"/>
              <w:rPr>
                <w:rFonts w:ascii="標楷體" w:eastAsia="標楷體" w:hAnsi="標楷體"/>
              </w:rPr>
            </w:pPr>
          </w:p>
          <w:p w:rsidR="00DD57BB" w:rsidRDefault="00B50FCD">
            <w:pPr>
              <w:pStyle w:val="ad"/>
              <w:spacing w:line="288" w:lineRule="auto"/>
              <w:rPr>
                <w:rFonts w:hint="eastAsia"/>
              </w:rPr>
            </w:pPr>
            <w:r>
              <w:rPr>
                <w:rFonts w:ascii="標楷體" w:eastAsia="標楷體" w:hAnsi="標楷體"/>
                <w:b/>
                <w:color w:val="000000"/>
              </w:rPr>
              <w:t>附錄：網路上拍攝鳳鼻山陵的相關相片</w:t>
            </w:r>
          </w:p>
          <w:p w:rsidR="00DD57BB" w:rsidRDefault="00B50FCD">
            <w:pPr>
              <w:pStyle w:val="ad"/>
              <w:spacing w:line="288" w:lineRule="auto"/>
              <w:rPr>
                <w:rFonts w:hint="eastAsia"/>
              </w:rPr>
            </w:pPr>
            <w:r>
              <w:rPr>
                <w:rFonts w:ascii="標楷體" w:eastAsia="標楷體" w:hAnsi="標楷體"/>
                <w:b/>
                <w:color w:val="000000"/>
              </w:rPr>
              <w:t xml:space="preserve">      王公國小空氣汙染防制學習單</w:t>
            </w:r>
          </w:p>
        </w:tc>
      </w:tr>
    </w:tbl>
    <w:p w:rsidR="00DD57BB" w:rsidRDefault="00DD57BB">
      <w:pPr>
        <w:rPr>
          <w:rFonts w:hint="eastAsia"/>
        </w:rPr>
      </w:pPr>
    </w:p>
    <w:p w:rsidR="00271260" w:rsidRDefault="00271260" w:rsidP="00271260">
      <w:pPr>
        <w:rPr>
          <w:rFonts w:hint="eastAsia"/>
          <w:sz w:val="48"/>
          <w:szCs w:val="48"/>
        </w:rPr>
      </w:pPr>
      <w:r>
        <w:rPr>
          <w:sz w:val="48"/>
          <w:szCs w:val="48"/>
        </w:rPr>
        <w:lastRenderedPageBreak/>
        <w:t>高雄市林園區王公國小空氣汙染防制學習單</w:t>
      </w:r>
    </w:p>
    <w:p w:rsidR="00271260" w:rsidRDefault="00271260" w:rsidP="00271260">
      <w:pPr>
        <w:rPr>
          <w:rFonts w:hint="eastAsia"/>
          <w:sz w:val="48"/>
          <w:szCs w:val="48"/>
        </w:rPr>
      </w:pPr>
      <w:r>
        <w:rPr>
          <w:sz w:val="48"/>
          <w:szCs w:val="48"/>
        </w:rPr>
        <w:t>班級</w:t>
      </w:r>
      <w:r>
        <w:rPr>
          <w:sz w:val="48"/>
          <w:szCs w:val="48"/>
        </w:rPr>
        <w:t xml:space="preserve">:      </w:t>
      </w:r>
      <w:r>
        <w:rPr>
          <w:sz w:val="48"/>
          <w:szCs w:val="48"/>
        </w:rPr>
        <w:t>年</w:t>
      </w:r>
      <w:r>
        <w:rPr>
          <w:sz w:val="48"/>
          <w:szCs w:val="48"/>
        </w:rPr>
        <w:t xml:space="preserve">       </w:t>
      </w:r>
      <w:r>
        <w:rPr>
          <w:sz w:val="48"/>
          <w:szCs w:val="48"/>
        </w:rPr>
        <w:t>班</w:t>
      </w:r>
      <w:r>
        <w:rPr>
          <w:sz w:val="48"/>
          <w:szCs w:val="48"/>
        </w:rPr>
        <w:t xml:space="preserve">       </w:t>
      </w:r>
      <w:r>
        <w:rPr>
          <w:sz w:val="48"/>
          <w:szCs w:val="48"/>
        </w:rPr>
        <w:t>座號</w:t>
      </w:r>
      <w:r>
        <w:rPr>
          <w:sz w:val="48"/>
          <w:szCs w:val="48"/>
        </w:rPr>
        <w:t>:</w:t>
      </w:r>
      <w:r>
        <w:rPr>
          <w:rFonts w:hint="eastAsia"/>
          <w:sz w:val="48"/>
          <w:szCs w:val="48"/>
        </w:rPr>
        <w:t xml:space="preserve">      </w:t>
      </w:r>
      <w:r>
        <w:rPr>
          <w:sz w:val="48"/>
          <w:szCs w:val="48"/>
        </w:rPr>
        <w:t>姓名</w:t>
      </w:r>
      <w:r>
        <w:rPr>
          <w:sz w:val="48"/>
          <w:szCs w:val="48"/>
        </w:rPr>
        <w:t>:</w:t>
      </w:r>
    </w:p>
    <w:p w:rsidR="00271260" w:rsidRDefault="00271260" w:rsidP="00271260">
      <w:pPr>
        <w:rPr>
          <w:rFonts w:hint="eastAsia"/>
          <w:sz w:val="48"/>
          <w:szCs w:val="48"/>
        </w:rPr>
      </w:pPr>
      <w:r>
        <w:rPr>
          <w:noProof/>
          <w:lang w:bidi="ar-SA"/>
        </w:rPr>
        <mc:AlternateContent>
          <mc:Choice Requires="wps">
            <w:drawing>
              <wp:anchor distT="0" distB="0" distL="0" distR="0" simplePos="0" relativeHeight="251659264" behindDoc="0" locked="0" layoutInCell="1" allowOverlap="1" wp14:anchorId="15098B34" wp14:editId="2A2DFF51">
                <wp:simplePos x="0" y="0"/>
                <wp:positionH relativeFrom="column">
                  <wp:posOffset>92075</wp:posOffset>
                </wp:positionH>
                <wp:positionV relativeFrom="paragraph">
                  <wp:posOffset>902970</wp:posOffset>
                </wp:positionV>
                <wp:extent cx="6233795" cy="2286635"/>
                <wp:effectExtent l="0" t="0" r="0" b="0"/>
                <wp:wrapNone/>
                <wp:docPr id="3" name="形狀1"/>
                <wp:cNvGraphicFramePr/>
                <a:graphic xmlns:a="http://schemas.openxmlformats.org/drawingml/2006/main">
                  <a:graphicData uri="http://schemas.microsoft.com/office/word/2010/wordprocessingShape">
                    <wps:wsp>
                      <wps:cNvSpPr/>
                      <wps:spPr>
                        <a:xfrm>
                          <a:off x="0" y="0"/>
                          <a:ext cx="6233040" cy="2286000"/>
                        </a:xfrm>
                        <a:custGeom>
                          <a:avLst/>
                          <a:gdLst/>
                          <a:ahLst/>
                          <a:cxnLst/>
                          <a:rect l="0" t="0" r="r" b="b"/>
                          <a:pathLst>
                            <a:path w="9818" h="3601">
                              <a:moveTo>
                                <a:pt x="600" y="0"/>
                              </a:moveTo>
                              <a:cubicBezTo>
                                <a:pt x="300" y="0"/>
                                <a:pt x="0" y="300"/>
                                <a:pt x="0" y="600"/>
                              </a:cubicBezTo>
                              <a:lnTo>
                                <a:pt x="0" y="3000"/>
                              </a:lnTo>
                              <a:cubicBezTo>
                                <a:pt x="0" y="3300"/>
                                <a:pt x="300" y="3600"/>
                                <a:pt x="600" y="3600"/>
                              </a:cubicBezTo>
                              <a:lnTo>
                                <a:pt x="9216" y="3600"/>
                              </a:lnTo>
                              <a:cubicBezTo>
                                <a:pt x="9516" y="3600"/>
                                <a:pt x="9817" y="3300"/>
                                <a:pt x="9817" y="3000"/>
                              </a:cubicBezTo>
                              <a:lnTo>
                                <a:pt x="9817" y="600"/>
                              </a:lnTo>
                              <a:cubicBezTo>
                                <a:pt x="9817" y="300"/>
                                <a:pt x="9516" y="0"/>
                                <a:pt x="9216" y="0"/>
                              </a:cubicBezTo>
                              <a:lnTo>
                                <a:pt x="600" y="0"/>
                              </a:lnTo>
                            </a:path>
                          </a:pathLst>
                        </a:custGeom>
                        <a:solidFill>
                          <a:srgbClr val="FFFFD7"/>
                        </a:solid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43BDC16" id="形狀1" o:spid="_x0000_s1026" style="position:absolute;margin-left:7.25pt;margin-top:71.1pt;width:490.85pt;height:180.05pt;z-index:251659264;visibility:visible;mso-wrap-style:square;mso-wrap-distance-left:0;mso-wrap-distance-top:0;mso-wrap-distance-right:0;mso-wrap-distance-bottom:0;mso-position-horizontal:absolute;mso-position-horizontal-relative:text;mso-position-vertical:absolute;mso-position-vertical-relative:text;v-text-anchor:top" coordsize="9818,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" path="m600,c300,,,300,,600l,3000v,300,300,600,600,600l9216,3600v300,,601,-300,601,-600l9817,600c9817,300,9516,,9216,l600,e" fillcolor="#ffffd7" strokecolor="#3465a4">
                <v:path arrowok="t"/>
              </v:shape>
            </w:pict>
          </mc:Fallback>
        </mc:AlternateContent>
      </w:r>
      <w:r>
        <w:rPr>
          <w:sz w:val="48"/>
          <w:szCs w:val="48"/>
        </w:rPr>
        <w:t>1.</w:t>
      </w:r>
      <w:r>
        <w:rPr>
          <w:sz w:val="48"/>
          <w:szCs w:val="48"/>
        </w:rPr>
        <w:t>生活中有那些空氣汙染，可以寫出，也可以用畫的來呈現。</w:t>
      </w:r>
    </w:p>
    <w:p w:rsidR="00271260" w:rsidRDefault="00271260" w:rsidP="00271260">
      <w:pPr>
        <w:rPr>
          <w:rFonts w:hint="eastAsia"/>
          <w:sz w:val="48"/>
          <w:szCs w:val="48"/>
        </w:rPr>
      </w:pPr>
    </w:p>
    <w:p w:rsidR="00271260" w:rsidRDefault="00271260" w:rsidP="00271260">
      <w:pPr>
        <w:rPr>
          <w:rFonts w:hint="eastAsia"/>
          <w:sz w:val="48"/>
          <w:szCs w:val="48"/>
        </w:rPr>
      </w:pPr>
    </w:p>
    <w:p w:rsidR="00271260" w:rsidRDefault="00271260" w:rsidP="00271260">
      <w:pPr>
        <w:rPr>
          <w:rFonts w:hint="eastAsia"/>
          <w:sz w:val="48"/>
          <w:szCs w:val="48"/>
        </w:rPr>
      </w:pPr>
    </w:p>
    <w:p w:rsidR="00271260" w:rsidRDefault="00271260" w:rsidP="00271260">
      <w:pPr>
        <w:rPr>
          <w:rFonts w:hint="eastAsia"/>
          <w:sz w:val="48"/>
          <w:szCs w:val="48"/>
        </w:rPr>
      </w:pPr>
    </w:p>
    <w:p w:rsidR="00271260" w:rsidRDefault="00271260" w:rsidP="00271260">
      <w:pPr>
        <w:rPr>
          <w:rFonts w:hint="eastAsia"/>
          <w:sz w:val="48"/>
          <w:szCs w:val="48"/>
        </w:rPr>
      </w:pPr>
    </w:p>
    <w:p w:rsidR="00271260" w:rsidRDefault="00271260" w:rsidP="00271260">
      <w:pPr>
        <w:rPr>
          <w:rFonts w:hint="eastAsia"/>
          <w:sz w:val="48"/>
          <w:szCs w:val="48"/>
        </w:rPr>
      </w:pPr>
      <w:r>
        <w:rPr>
          <w:noProof/>
          <w:lang w:bidi="ar-SA"/>
        </w:rPr>
        <mc:AlternateContent>
          <mc:Choice Requires="wps">
            <w:drawing>
              <wp:anchor distT="0" distB="0" distL="0" distR="0" simplePos="0" relativeHeight="251660288" behindDoc="0" locked="0" layoutInCell="1" allowOverlap="1" wp14:anchorId="41A88D75" wp14:editId="7A47A2D5">
                <wp:simplePos x="0" y="0"/>
                <wp:positionH relativeFrom="column">
                  <wp:posOffset>92075</wp:posOffset>
                </wp:positionH>
                <wp:positionV relativeFrom="paragraph">
                  <wp:posOffset>902970</wp:posOffset>
                </wp:positionV>
                <wp:extent cx="6233795" cy="3683635"/>
                <wp:effectExtent l="0" t="0" r="0" b="0"/>
                <wp:wrapNone/>
                <wp:docPr id="4" name="形狀1"/>
                <wp:cNvGraphicFramePr/>
                <a:graphic xmlns:a="http://schemas.openxmlformats.org/drawingml/2006/main">
                  <a:graphicData uri="http://schemas.microsoft.com/office/word/2010/wordprocessingShape">
                    <wps:wsp>
                      <wps:cNvSpPr/>
                      <wps:spPr>
                        <a:xfrm>
                          <a:off x="0" y="0"/>
                          <a:ext cx="6233040" cy="3683160"/>
                        </a:xfrm>
                        <a:custGeom>
                          <a:avLst/>
                          <a:gdLst/>
                          <a:ahLst/>
                          <a:cxnLst/>
                          <a:rect l="0" t="0" r="r" b="b"/>
                          <a:pathLst>
                            <a:path w="9818" h="5802">
                              <a:moveTo>
                                <a:pt x="966" y="0"/>
                              </a:moveTo>
                              <a:cubicBezTo>
                                <a:pt x="483" y="0"/>
                                <a:pt x="0" y="483"/>
                                <a:pt x="0" y="966"/>
                              </a:cubicBezTo>
                              <a:lnTo>
                                <a:pt x="0" y="4834"/>
                              </a:lnTo>
                              <a:cubicBezTo>
                                <a:pt x="0" y="5317"/>
                                <a:pt x="483" y="5801"/>
                                <a:pt x="966" y="5801"/>
                              </a:cubicBezTo>
                              <a:lnTo>
                                <a:pt x="8850" y="5801"/>
                              </a:lnTo>
                              <a:cubicBezTo>
                                <a:pt x="9333" y="5801"/>
                                <a:pt x="9817" y="5317"/>
                                <a:pt x="9817" y="4834"/>
                              </a:cubicBezTo>
                              <a:lnTo>
                                <a:pt x="9817" y="966"/>
                              </a:lnTo>
                              <a:cubicBezTo>
                                <a:pt x="9817" y="483"/>
                                <a:pt x="9333" y="0"/>
                                <a:pt x="8850" y="0"/>
                              </a:cubicBezTo>
                              <a:lnTo>
                                <a:pt x="966" y="0"/>
                              </a:lnTo>
                            </a:path>
                          </a:pathLst>
                        </a:custGeom>
                        <a:solidFill>
                          <a:srgbClr val="FFFFD7"/>
                        </a:solid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504AE9E4" id="形狀1" o:spid="_x0000_s1026" style="position:absolute;margin-left:7.25pt;margin-top:71.1pt;width:490.85pt;height:290.05pt;z-index:251660288;visibility:visible;mso-wrap-style:square;mso-wrap-distance-left:0;mso-wrap-distance-top:0;mso-wrap-distance-right:0;mso-wrap-distance-bottom:0;mso-position-horizontal:absolute;mso-position-horizontal-relative:text;mso-position-vertical:absolute;mso-position-vertical-relative:text;v-text-anchor:top" coordsize="9818,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" path="m966,c483,,,483,,966l,4834v,483,483,967,966,967l8850,5801v483,,967,-484,967,-967l9817,966c9817,483,9333,,8850,l966,e" fillcolor="#ffffd7" strokecolor="#3465a4">
                <v:path arrowok="t"/>
              </v:shape>
            </w:pict>
          </mc:Fallback>
        </mc:AlternateContent>
      </w:r>
      <w:r>
        <w:rPr>
          <w:sz w:val="48"/>
          <w:szCs w:val="48"/>
        </w:rPr>
        <w:t>2.</w:t>
      </w:r>
      <w:r>
        <w:rPr>
          <w:sz w:val="48"/>
          <w:szCs w:val="48"/>
        </w:rPr>
        <w:t>你知道有那些空氣汙染防制的方法，可以寫出，也可以用畫的來呈現。</w:t>
      </w:r>
    </w:p>
    <w:p w:rsidR="004F12DB" w:rsidRPr="00271260" w:rsidRDefault="004F12DB">
      <w:pPr>
        <w:rPr>
          <w:rFonts w:hint="eastAsia"/>
        </w:rPr>
      </w:pPr>
    </w:p>
    <w:sectPr w:rsidR="004F12DB" w:rsidRPr="00271260">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新細明體"/>
    <w:panose1 w:val="02010609010101010101"/>
    <w:charset w:val="88"/>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Liberation Serif">
    <w:altName w:val="Malgun Gothic Semilight"/>
    <w:panose1 w:val="02010609010101010101"/>
    <w:charset w:val="88"/>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Noto Sans Symbols;sans-serif">
    <w:altName w:val="Times New Roman"/>
    <w:panose1 w:val="00000000000000000000"/>
    <w:charset w:val="00"/>
    <w:family w:val="roman"/>
    <w:notTrueType/>
    <w:pitch w:val="default"/>
  </w:font>
  <w:font w:name="Verdana;Arial;Helvetica;sans-se">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Liberation Sans">
    <w:altName w:val="新細明體"/>
    <w:panose1 w:val="02010609010101010101"/>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Trebuchet MS;Trebuchet;Verdan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5058"/>
    <w:multiLevelType w:val="multilevel"/>
    <w:tmpl w:val="0F209714"/>
    <w:lvl w:ilvl="0">
      <w:start w:val="1"/>
      <w:numFmt w:val="bullet"/>
      <w:lvlText w:val=""/>
      <w:lvlJc w:val="left"/>
      <w:pPr>
        <w:tabs>
          <w:tab w:val="num" w:pos="720"/>
        </w:tabs>
        <w:ind w:left="720" w:hanging="283"/>
      </w:pPr>
      <w:rPr>
        <w:rFonts w:ascii="Symbol" w:hAnsi="Symbol" w:cs="OpenSymbol" w:hint="default"/>
        <w:b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E874B3"/>
    <w:multiLevelType w:val="multilevel"/>
    <w:tmpl w:val="7700BA90"/>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2AB30C8"/>
    <w:multiLevelType w:val="multilevel"/>
    <w:tmpl w:val="671AF00E"/>
    <w:lvl w:ilvl="0">
      <w:start w:val="1"/>
      <w:numFmt w:val="bullet"/>
      <w:lvlText w:val=""/>
      <w:lvlJc w:val="left"/>
      <w:pPr>
        <w:tabs>
          <w:tab w:val="num" w:pos="720"/>
        </w:tabs>
        <w:ind w:left="720" w:hanging="283"/>
      </w:pPr>
      <w:rPr>
        <w:rFonts w:ascii="Symbol" w:hAnsi="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4503AD9"/>
    <w:multiLevelType w:val="multilevel"/>
    <w:tmpl w:val="B918760C"/>
    <w:lvl w:ilvl="0">
      <w:start w:val="1"/>
      <w:numFmt w:val="bullet"/>
      <w:lvlText w:val=""/>
      <w:lvlJc w:val="left"/>
      <w:pPr>
        <w:tabs>
          <w:tab w:val="num" w:pos="707"/>
        </w:tabs>
        <w:ind w:left="707" w:hanging="283"/>
      </w:pPr>
      <w:rPr>
        <w:rFonts w:ascii="Symbol" w:hAnsi="Symbol" w:cs="OpenSymbol" w:hint="default"/>
        <w:b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99B68BD"/>
    <w:multiLevelType w:val="multilevel"/>
    <w:tmpl w:val="C1988DC8"/>
    <w:lvl w:ilvl="0">
      <w:start w:val="1"/>
      <w:numFmt w:val="decimal"/>
      <w:lvlText w:val="%1."/>
      <w:lvlJc w:val="left"/>
      <w:pPr>
        <w:tabs>
          <w:tab w:val="num" w:pos="707"/>
        </w:tabs>
        <w:ind w:left="707"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0740840"/>
    <w:multiLevelType w:val="multilevel"/>
    <w:tmpl w:val="7EDC4444"/>
    <w:lvl w:ilvl="0">
      <w:start w:val="1"/>
      <w:numFmt w:val="bullet"/>
      <w:lvlText w:val=""/>
      <w:lvlJc w:val="left"/>
      <w:pPr>
        <w:tabs>
          <w:tab w:val="num" w:pos="707"/>
        </w:tabs>
        <w:ind w:left="707" w:hanging="283"/>
      </w:pPr>
      <w:rPr>
        <w:rFonts w:ascii="Symbol" w:hAnsi="Symbol" w:cs="OpenSymbol" w:hint="default"/>
        <w:b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53F6DE9"/>
    <w:multiLevelType w:val="multilevel"/>
    <w:tmpl w:val="99140D4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15:restartNumberingAfterBreak="0">
    <w:nsid w:val="6AB2742B"/>
    <w:multiLevelType w:val="multilevel"/>
    <w:tmpl w:val="E374613C"/>
    <w:lvl w:ilvl="0">
      <w:start w:val="2"/>
      <w:numFmt w:val="taiwaneseCountingThousand"/>
      <w:lvlText w:val="%1、"/>
      <w:lvlJc w:val="left"/>
      <w:pPr>
        <w:ind w:left="480" w:hanging="480"/>
      </w:pPr>
      <w:rPr>
        <w:rFonts w:ascii="標楷體" w:hAnsi="標楷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4"/>
  </w:num>
  <w:num w:numId="3">
    <w:abstractNumId w:val="5"/>
  </w:num>
  <w:num w:numId="4">
    <w:abstractNumId w:val="3"/>
  </w:num>
  <w:num w:numId="5">
    <w:abstractNumId w:val="0"/>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2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7BB"/>
    <w:rsid w:val="00021A6A"/>
    <w:rsid w:val="00271260"/>
    <w:rsid w:val="004874EB"/>
    <w:rsid w:val="004C0EAB"/>
    <w:rsid w:val="004F12DB"/>
    <w:rsid w:val="00714BF5"/>
    <w:rsid w:val="0084097F"/>
    <w:rsid w:val="00964C3B"/>
    <w:rsid w:val="009D28F0"/>
    <w:rsid w:val="00A3285E"/>
    <w:rsid w:val="00B50FCD"/>
    <w:rsid w:val="00DD57BB"/>
    <w:rsid w:val="00E740A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B7B46F-C90D-42FF-8F50-EAD168D3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Arial"/>
        <w:kern w:val="2"/>
        <w:szCs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0"/>
    <w:next w:val="a1"/>
    <w:qFormat/>
    <w:pPr>
      <w:numPr>
        <w:numId w:val="1"/>
      </w:numPr>
      <w:outlineLvl w:val="0"/>
    </w:pPr>
    <w:rPr>
      <w:rFonts w:ascii="Liberation Serif" w:eastAsia="新細明體" w:hAnsi="Liberation Serif"/>
      <w:b/>
      <w:bCs/>
      <w:sz w:val="48"/>
      <w:szCs w:val="48"/>
    </w:rPr>
  </w:style>
  <w:style w:type="paragraph" w:styleId="2">
    <w:name w:val="heading 2"/>
    <w:basedOn w:val="a0"/>
    <w:next w:val="a1"/>
    <w:qFormat/>
    <w:pPr>
      <w:numPr>
        <w:ilvl w:val="1"/>
        <w:numId w:val="1"/>
      </w:numPr>
      <w:spacing w:before="200"/>
      <w:outlineLvl w:val="1"/>
    </w:pPr>
    <w:rPr>
      <w:rFonts w:ascii="Liberation Serif" w:eastAsia="新細明體" w:hAnsi="Liberation Serif"/>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編號字元"/>
    <w:qFormat/>
  </w:style>
  <w:style w:type="character" w:customStyle="1" w:styleId="10">
    <w:name w:val="項目符號1"/>
    <w:qFormat/>
    <w:rPr>
      <w:rFonts w:ascii="OpenSymbol" w:eastAsia="OpenSymbol" w:hAnsi="OpenSymbol" w:cs="OpenSymbol"/>
    </w:rPr>
  </w:style>
  <w:style w:type="character" w:customStyle="1" w:styleId="a6">
    <w:name w:val="網際網路連結"/>
    <w:basedOn w:val="a2"/>
    <w:uiPriority w:val="99"/>
    <w:semiHidden/>
    <w:unhideWhenUsed/>
    <w:rsid w:val="009446A0"/>
    <w:rPr>
      <w:color w:val="0000FF"/>
      <w:u w:val="single"/>
    </w:rPr>
  </w:style>
  <w:style w:type="character" w:customStyle="1" w:styleId="ListLabel1">
    <w:name w:val="ListLabel 1"/>
    <w:qFormat/>
    <w:rPr>
      <w:rFonts w:ascii="Noto Sans Symbols;sans-serif" w:hAnsi="Noto Sans Symbols;sans-serif" w:cs="OpenSymbol"/>
      <w:b w:val="0"/>
      <w:sz w:val="24"/>
    </w:rPr>
  </w:style>
  <w:style w:type="character" w:customStyle="1" w:styleId="ListLabel2">
    <w:name w:val="ListLabel 2"/>
    <w:qFormat/>
    <w:rPr>
      <w:rFonts w:ascii="Noto Sans Symbols;sans-serif" w:hAnsi="Noto Sans Symbols;sans-serif" w:cs="OpenSymbol"/>
      <w:b w:val="0"/>
      <w:sz w:val="24"/>
    </w:rPr>
  </w:style>
  <w:style w:type="character" w:customStyle="1" w:styleId="ListLabel3">
    <w:name w:val="ListLabel 3"/>
    <w:qFormat/>
    <w:rPr>
      <w:rFonts w:ascii="Noto Sans Symbols;sans-serif" w:hAnsi="Noto Sans Symbols;sans-serif" w:cs="OpenSymbol"/>
      <w:b w:val="0"/>
      <w:sz w:val="24"/>
    </w:rPr>
  </w:style>
  <w:style w:type="character" w:customStyle="1" w:styleId="ListLabel4">
    <w:name w:val="ListLabel 4"/>
    <w:qFormat/>
    <w:rPr>
      <w:rFonts w:cs="OpenSymbol"/>
      <w:b w:val="0"/>
      <w:sz w:val="24"/>
    </w:rPr>
  </w:style>
  <w:style w:type="character" w:customStyle="1" w:styleId="ListLabel5">
    <w:name w:val="ListLabel 5"/>
    <w:qFormat/>
    <w:rPr>
      <w:rFonts w:cs="OpenSymbol"/>
      <w:b w:val="0"/>
      <w:sz w:val="24"/>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b w:val="0"/>
      <w:sz w:val="24"/>
    </w:rPr>
  </w:style>
  <w:style w:type="character" w:customStyle="1" w:styleId="ListLabel9">
    <w:name w:val="ListLabel 9"/>
    <w:qFormat/>
    <w:rPr>
      <w:rFonts w:ascii="Times New Roman" w:hAnsi="Times New Roman"/>
      <w:b w:val="0"/>
      <w:i w:val="0"/>
      <w:caps w:val="0"/>
      <w:smallCaps w:val="0"/>
      <w:strike w:val="0"/>
      <w:dstrike w:val="0"/>
      <w:color w:val="1155CC"/>
      <w:sz w:val="24"/>
      <w:u w:val="single"/>
      <w:effect w:val="none"/>
    </w:rPr>
  </w:style>
  <w:style w:type="character" w:customStyle="1" w:styleId="ListLabel10">
    <w:name w:val="ListLabel 10"/>
    <w:qFormat/>
    <w:rPr>
      <w:rFonts w:eastAsia="Liberation Serif"/>
      <w:caps w:val="0"/>
      <w:smallCaps w:val="0"/>
      <w:strike w:val="0"/>
      <w:dstrike w:val="0"/>
      <w:color w:val="000000"/>
      <w:u w:val="none"/>
      <w:effect w:val="none"/>
    </w:rPr>
  </w:style>
  <w:style w:type="character" w:customStyle="1" w:styleId="ListLabel11">
    <w:name w:val="ListLabel 11"/>
    <w:qFormat/>
    <w:rPr>
      <w:rFonts w:eastAsia="Verdana;Arial;Helvetica;sans-se"/>
      <w:b/>
      <w:i w:val="0"/>
      <w:caps w:val="0"/>
      <w:smallCaps w:val="0"/>
      <w:strike w:val="0"/>
      <w:dstrike w:val="0"/>
      <w:color w:val="336699"/>
      <w:spacing w:val="0"/>
      <w:sz w:val="19"/>
      <w:u w:val="none"/>
      <w:effect w:val="none"/>
    </w:rPr>
  </w:style>
  <w:style w:type="character" w:customStyle="1" w:styleId="ListLabel12">
    <w:name w:val="ListLabel 12"/>
    <w:qFormat/>
    <w:rPr>
      <w:rFonts w:ascii="Times New Roman" w:hAnsi="Times New Roman"/>
      <w:b/>
      <w:i w:val="0"/>
      <w:caps w:val="0"/>
      <w:smallCaps w:val="0"/>
      <w:strike w:val="0"/>
      <w:dstrike w:val="0"/>
      <w:color w:val="1155CC"/>
      <w:sz w:val="24"/>
      <w:u w:val="single"/>
      <w:effect w:val="none"/>
    </w:rPr>
  </w:style>
  <w:style w:type="character" w:customStyle="1" w:styleId="ListLabel13">
    <w:name w:val="ListLabel 13"/>
    <w:qFormat/>
    <w:rPr>
      <w:rFonts w:ascii="Arial" w:hAnsi="Arial"/>
      <w:b/>
      <w:i w:val="0"/>
      <w:caps w:val="0"/>
      <w:smallCaps w:val="0"/>
      <w:strike w:val="0"/>
      <w:dstrike w:val="0"/>
      <w:color w:val="1155CC"/>
      <w:sz w:val="24"/>
      <w:u w:val="single"/>
      <w:effect w:val="none"/>
    </w:rPr>
  </w:style>
  <w:style w:type="character" w:customStyle="1" w:styleId="ListLabel14">
    <w:name w:val="ListLabel 14"/>
    <w:qFormat/>
    <w:rPr>
      <w:rFonts w:ascii="Noto Sans Symbols;sans-serif" w:hAnsi="Noto Sans Symbols;sans-serif" w:cs="OpenSymbol"/>
      <w:b w:val="0"/>
      <w:sz w:val="24"/>
    </w:rPr>
  </w:style>
  <w:style w:type="character" w:customStyle="1" w:styleId="ListLabel15">
    <w:name w:val="ListLabel 15"/>
    <w:qFormat/>
    <w:rPr>
      <w:rFonts w:ascii="Noto Sans Symbols;sans-serif" w:hAnsi="Noto Sans Symbols;sans-serif" w:cs="OpenSymbol"/>
      <w:b w:val="0"/>
      <w:sz w:val="24"/>
    </w:rPr>
  </w:style>
  <w:style w:type="character" w:customStyle="1" w:styleId="ListLabel16">
    <w:name w:val="ListLabel 16"/>
    <w:qFormat/>
    <w:rPr>
      <w:rFonts w:ascii="Noto Sans Symbols;sans-serif" w:hAnsi="Noto Sans Symbols;sans-serif" w:cs="OpenSymbol"/>
      <w:b w:val="0"/>
      <w:sz w:val="24"/>
    </w:rPr>
  </w:style>
  <w:style w:type="character" w:customStyle="1" w:styleId="ListLabel17">
    <w:name w:val="ListLabel 17"/>
    <w:qFormat/>
    <w:rPr>
      <w:rFonts w:cs="OpenSymbol"/>
      <w:b w:val="0"/>
      <w:sz w:val="24"/>
    </w:rPr>
  </w:style>
  <w:style w:type="character" w:customStyle="1" w:styleId="ListLabel18">
    <w:name w:val="ListLabel 18"/>
    <w:qFormat/>
    <w:rPr>
      <w:rFonts w:cs="OpenSymbol"/>
      <w:b w:val="0"/>
      <w:sz w:val="24"/>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b w:val="0"/>
      <w:sz w:val="24"/>
    </w:rPr>
  </w:style>
  <w:style w:type="character" w:customStyle="1" w:styleId="ListLabel22">
    <w:name w:val="ListLabel 22"/>
    <w:qFormat/>
    <w:rPr>
      <w:rFonts w:ascii="Times New Roman" w:hAnsi="Times New Roman"/>
      <w:b w:val="0"/>
      <w:i w:val="0"/>
      <w:caps w:val="0"/>
      <w:smallCaps w:val="0"/>
      <w:strike w:val="0"/>
      <w:dstrike w:val="0"/>
      <w:color w:val="1155CC"/>
      <w:sz w:val="24"/>
      <w:u w:val="single"/>
      <w:effect w:val="none"/>
    </w:rPr>
  </w:style>
  <w:style w:type="character" w:customStyle="1" w:styleId="ListLabel23">
    <w:name w:val="ListLabel 23"/>
    <w:qFormat/>
    <w:rPr>
      <w:rFonts w:eastAsia="Liberation Serif"/>
      <w:caps w:val="0"/>
      <w:smallCaps w:val="0"/>
      <w:strike w:val="0"/>
      <w:dstrike w:val="0"/>
      <w:color w:val="000000"/>
      <w:u w:val="none"/>
      <w:effect w:val="none"/>
    </w:rPr>
  </w:style>
  <w:style w:type="character" w:customStyle="1" w:styleId="ListLabel24">
    <w:name w:val="ListLabel 24"/>
    <w:qFormat/>
    <w:rPr>
      <w:rFonts w:eastAsia="Verdana;Arial;Helvetica;sans-se"/>
      <w:b/>
      <w:i w:val="0"/>
      <w:caps w:val="0"/>
      <w:smallCaps w:val="0"/>
      <w:strike w:val="0"/>
      <w:dstrike w:val="0"/>
      <w:color w:val="336699"/>
      <w:spacing w:val="0"/>
      <w:sz w:val="19"/>
      <w:u w:val="none"/>
      <w:effect w:val="none"/>
    </w:rPr>
  </w:style>
  <w:style w:type="character" w:customStyle="1" w:styleId="ListLabel25">
    <w:name w:val="ListLabel 25"/>
    <w:qFormat/>
    <w:rPr>
      <w:rFonts w:ascii="Times New Roman" w:hAnsi="Times New Roman"/>
      <w:b/>
      <w:i w:val="0"/>
      <w:caps w:val="0"/>
      <w:smallCaps w:val="0"/>
      <w:strike w:val="0"/>
      <w:dstrike w:val="0"/>
      <w:color w:val="1155CC"/>
      <w:sz w:val="24"/>
      <w:u w:val="single"/>
      <w:effect w:val="none"/>
    </w:rPr>
  </w:style>
  <w:style w:type="character" w:customStyle="1" w:styleId="ListLabel26">
    <w:name w:val="ListLabel 26"/>
    <w:qFormat/>
    <w:rPr>
      <w:rFonts w:ascii="Arial" w:hAnsi="Arial"/>
      <w:b/>
      <w:i w:val="0"/>
      <w:caps w:val="0"/>
      <w:smallCaps w:val="0"/>
      <w:strike w:val="0"/>
      <w:dstrike w:val="0"/>
      <w:color w:val="1155CC"/>
      <w:sz w:val="24"/>
      <w:u w:val="single"/>
      <w:effect w:val="none"/>
    </w:rPr>
  </w:style>
  <w:style w:type="character" w:customStyle="1" w:styleId="ListLabel27">
    <w:name w:val="ListLabel 27"/>
    <w:qFormat/>
    <w:rPr>
      <w:rFonts w:ascii="Noto Sans Symbols;sans-serif" w:hAnsi="Noto Sans Symbols;sans-serif" w:cs="OpenSymbol"/>
      <w:b w:val="0"/>
      <w:sz w:val="24"/>
    </w:rPr>
  </w:style>
  <w:style w:type="character" w:customStyle="1" w:styleId="ListLabel28">
    <w:name w:val="ListLabel 28"/>
    <w:qFormat/>
    <w:rPr>
      <w:rFonts w:ascii="Noto Sans Symbols;sans-serif" w:hAnsi="Noto Sans Symbols;sans-serif" w:cs="OpenSymbol"/>
      <w:b w:val="0"/>
      <w:sz w:val="24"/>
    </w:rPr>
  </w:style>
  <w:style w:type="character" w:customStyle="1" w:styleId="ListLabel29">
    <w:name w:val="ListLabel 29"/>
    <w:qFormat/>
    <w:rPr>
      <w:rFonts w:ascii="Noto Sans Symbols;sans-serif" w:hAnsi="Noto Sans Symbols;sans-serif" w:cs="OpenSymbol"/>
      <w:b w:val="0"/>
      <w:sz w:val="24"/>
    </w:rPr>
  </w:style>
  <w:style w:type="character" w:customStyle="1" w:styleId="ListLabel30">
    <w:name w:val="ListLabel 30"/>
    <w:qFormat/>
    <w:rPr>
      <w:rFonts w:cs="OpenSymbol"/>
      <w:b w:val="0"/>
      <w:sz w:val="24"/>
    </w:rPr>
  </w:style>
  <w:style w:type="character" w:customStyle="1" w:styleId="ListLabel31">
    <w:name w:val="ListLabel 31"/>
    <w:qFormat/>
    <w:rPr>
      <w:rFonts w:cs="OpenSymbol"/>
      <w:b w:val="0"/>
      <w:sz w:val="24"/>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b w:val="0"/>
      <w:sz w:val="24"/>
    </w:rPr>
  </w:style>
  <w:style w:type="character" w:customStyle="1" w:styleId="ListLabel35">
    <w:name w:val="ListLabel 35"/>
    <w:qFormat/>
    <w:rPr>
      <w:rFonts w:ascii="Times New Roman" w:hAnsi="Times New Roman"/>
      <w:b w:val="0"/>
      <w:i w:val="0"/>
      <w:caps w:val="0"/>
      <w:smallCaps w:val="0"/>
      <w:strike w:val="0"/>
      <w:dstrike w:val="0"/>
      <w:color w:val="1155CC"/>
      <w:sz w:val="24"/>
      <w:u w:val="single"/>
      <w:effect w:val="none"/>
    </w:rPr>
  </w:style>
  <w:style w:type="character" w:customStyle="1" w:styleId="ListLabel36">
    <w:name w:val="ListLabel 36"/>
    <w:qFormat/>
    <w:rPr>
      <w:rFonts w:eastAsia="Liberation Serif"/>
      <w:caps w:val="0"/>
      <w:smallCaps w:val="0"/>
      <w:strike w:val="0"/>
      <w:dstrike w:val="0"/>
      <w:color w:val="000000"/>
      <w:u w:val="none"/>
      <w:effect w:val="none"/>
    </w:rPr>
  </w:style>
  <w:style w:type="character" w:customStyle="1" w:styleId="ListLabel37">
    <w:name w:val="ListLabel 37"/>
    <w:qFormat/>
    <w:rPr>
      <w:rFonts w:eastAsia="Verdana;Arial;Helvetica;sans-se"/>
      <w:b/>
      <w:i w:val="0"/>
      <w:caps w:val="0"/>
      <w:smallCaps w:val="0"/>
      <w:strike w:val="0"/>
      <w:dstrike w:val="0"/>
      <w:color w:val="336699"/>
      <w:spacing w:val="0"/>
      <w:sz w:val="19"/>
      <w:u w:val="none"/>
      <w:effect w:val="none"/>
    </w:rPr>
  </w:style>
  <w:style w:type="character" w:customStyle="1" w:styleId="ListLabel38">
    <w:name w:val="ListLabel 38"/>
    <w:qFormat/>
    <w:rPr>
      <w:rFonts w:ascii="Times New Roman" w:hAnsi="Times New Roman"/>
      <w:b/>
      <w:i w:val="0"/>
      <w:caps w:val="0"/>
      <w:smallCaps w:val="0"/>
      <w:strike w:val="0"/>
      <w:dstrike w:val="0"/>
      <w:color w:val="1155CC"/>
      <w:sz w:val="24"/>
      <w:u w:val="single"/>
      <w:effect w:val="none"/>
    </w:rPr>
  </w:style>
  <w:style w:type="character" w:customStyle="1" w:styleId="ListLabel39">
    <w:name w:val="ListLabel 39"/>
    <w:qFormat/>
    <w:rPr>
      <w:rFonts w:ascii="Arial" w:hAnsi="Arial"/>
      <w:b/>
      <w:i w:val="0"/>
      <w:caps w:val="0"/>
      <w:smallCaps w:val="0"/>
      <w:strike w:val="0"/>
      <w:dstrike w:val="0"/>
      <w:color w:val="1155CC"/>
      <w:sz w:val="24"/>
      <w:u w:val="single"/>
      <w:effect w:val="none"/>
    </w:rPr>
  </w:style>
  <w:style w:type="character" w:customStyle="1" w:styleId="ListLabel40">
    <w:name w:val="ListLabel 40"/>
    <w:qFormat/>
    <w:rPr>
      <w:rFonts w:ascii="Noto Sans Symbols;sans-serif" w:hAnsi="Noto Sans Symbols;sans-serif" w:cs="OpenSymbol"/>
      <w:b w:val="0"/>
      <w:sz w:val="24"/>
    </w:rPr>
  </w:style>
  <w:style w:type="character" w:customStyle="1" w:styleId="ListLabel41">
    <w:name w:val="ListLabel 41"/>
    <w:qFormat/>
    <w:rPr>
      <w:rFonts w:ascii="Noto Sans Symbols;sans-serif" w:hAnsi="Noto Sans Symbols;sans-serif" w:cs="OpenSymbol"/>
      <w:b w:val="0"/>
      <w:sz w:val="24"/>
    </w:rPr>
  </w:style>
  <w:style w:type="character" w:customStyle="1" w:styleId="ListLabel42">
    <w:name w:val="ListLabel 42"/>
    <w:qFormat/>
    <w:rPr>
      <w:rFonts w:ascii="Noto Sans Symbols;sans-serif" w:hAnsi="Noto Sans Symbols;sans-serif" w:cs="OpenSymbol"/>
      <w:b w:val="0"/>
      <w:sz w:val="24"/>
    </w:rPr>
  </w:style>
  <w:style w:type="character" w:customStyle="1" w:styleId="ListLabel43">
    <w:name w:val="ListLabel 43"/>
    <w:qFormat/>
    <w:rPr>
      <w:rFonts w:cs="OpenSymbol"/>
      <w:b w:val="0"/>
      <w:sz w:val="24"/>
    </w:rPr>
  </w:style>
  <w:style w:type="character" w:customStyle="1" w:styleId="ListLabel44">
    <w:name w:val="ListLabel 44"/>
    <w:qFormat/>
    <w:rPr>
      <w:rFonts w:cs="OpenSymbol"/>
      <w:b w:val="0"/>
      <w:sz w:val="24"/>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b w:val="0"/>
      <w:sz w:val="24"/>
    </w:rPr>
  </w:style>
  <w:style w:type="character" w:customStyle="1" w:styleId="ListLabel48">
    <w:name w:val="ListLabel 48"/>
    <w:qFormat/>
    <w:rPr>
      <w:rFonts w:ascii="Times New Roman" w:hAnsi="Times New Roman"/>
      <w:b w:val="0"/>
      <w:i w:val="0"/>
      <w:caps w:val="0"/>
      <w:smallCaps w:val="0"/>
      <w:strike w:val="0"/>
      <w:dstrike w:val="0"/>
      <w:color w:val="1155CC"/>
      <w:sz w:val="24"/>
      <w:u w:val="single"/>
      <w:effect w:val="none"/>
    </w:rPr>
  </w:style>
  <w:style w:type="character" w:customStyle="1" w:styleId="ListLabel49">
    <w:name w:val="ListLabel 49"/>
    <w:qFormat/>
    <w:rPr>
      <w:rFonts w:eastAsia="Liberation Serif"/>
      <w:caps w:val="0"/>
      <w:smallCaps w:val="0"/>
      <w:strike w:val="0"/>
      <w:dstrike w:val="0"/>
      <w:color w:val="000000"/>
      <w:u w:val="none"/>
      <w:effect w:val="none"/>
    </w:rPr>
  </w:style>
  <w:style w:type="character" w:customStyle="1" w:styleId="ListLabel50">
    <w:name w:val="ListLabel 50"/>
    <w:qFormat/>
    <w:rPr>
      <w:rFonts w:eastAsia="Verdana;Arial;Helvetica;sans-se"/>
      <w:b/>
      <w:i w:val="0"/>
      <w:caps w:val="0"/>
      <w:smallCaps w:val="0"/>
      <w:strike w:val="0"/>
      <w:dstrike w:val="0"/>
      <w:color w:val="336699"/>
      <w:spacing w:val="0"/>
      <w:sz w:val="19"/>
      <w:u w:val="none"/>
      <w:effect w:val="none"/>
    </w:rPr>
  </w:style>
  <w:style w:type="character" w:customStyle="1" w:styleId="ListLabel51">
    <w:name w:val="ListLabel 51"/>
    <w:qFormat/>
    <w:rPr>
      <w:rFonts w:ascii="Times New Roman" w:hAnsi="Times New Roman"/>
      <w:b/>
      <w:i w:val="0"/>
      <w:caps w:val="0"/>
      <w:smallCaps w:val="0"/>
      <w:strike w:val="0"/>
      <w:dstrike w:val="0"/>
      <w:color w:val="1155CC"/>
      <w:sz w:val="24"/>
      <w:u w:val="single"/>
      <w:effect w:val="none"/>
    </w:rPr>
  </w:style>
  <w:style w:type="character" w:customStyle="1" w:styleId="ListLabel52">
    <w:name w:val="ListLabel 52"/>
    <w:qFormat/>
    <w:rPr>
      <w:rFonts w:ascii="Arial" w:hAnsi="Arial"/>
      <w:b/>
      <w:i w:val="0"/>
      <w:caps w:val="0"/>
      <w:smallCaps w:val="0"/>
      <w:strike w:val="0"/>
      <w:dstrike w:val="0"/>
      <w:color w:val="1155CC"/>
      <w:sz w:val="24"/>
      <w:u w:val="single"/>
      <w:effect w:val="none"/>
    </w:rPr>
  </w:style>
  <w:style w:type="character" w:customStyle="1" w:styleId="ListLabel53">
    <w:name w:val="ListLabel 53"/>
    <w:qFormat/>
    <w:rPr>
      <w:rFonts w:ascii="Noto Sans Symbols;sans-serif" w:hAnsi="Noto Sans Symbols;sans-serif" w:cs="OpenSymbol"/>
      <w:b w:val="0"/>
      <w:sz w:val="24"/>
    </w:rPr>
  </w:style>
  <w:style w:type="character" w:customStyle="1" w:styleId="ListLabel54">
    <w:name w:val="ListLabel 54"/>
    <w:qFormat/>
    <w:rPr>
      <w:rFonts w:ascii="Noto Sans Symbols;sans-serif" w:hAnsi="Noto Sans Symbols;sans-serif" w:cs="OpenSymbol"/>
      <w:b w:val="0"/>
      <w:sz w:val="24"/>
    </w:rPr>
  </w:style>
  <w:style w:type="character" w:customStyle="1" w:styleId="ListLabel55">
    <w:name w:val="ListLabel 55"/>
    <w:qFormat/>
    <w:rPr>
      <w:rFonts w:ascii="Noto Sans Symbols;sans-serif" w:hAnsi="Noto Sans Symbols;sans-serif" w:cs="OpenSymbol"/>
      <w:b w:val="0"/>
      <w:sz w:val="24"/>
    </w:rPr>
  </w:style>
  <w:style w:type="character" w:customStyle="1" w:styleId="ListLabel56">
    <w:name w:val="ListLabel 56"/>
    <w:qFormat/>
    <w:rPr>
      <w:rFonts w:cs="OpenSymbol"/>
      <w:b w:val="0"/>
      <w:sz w:val="24"/>
    </w:rPr>
  </w:style>
  <w:style w:type="character" w:customStyle="1" w:styleId="ListLabel57">
    <w:name w:val="ListLabel 57"/>
    <w:qFormat/>
    <w:rPr>
      <w:rFonts w:cs="OpenSymbol"/>
      <w:b w:val="0"/>
      <w:sz w:val="24"/>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b w:val="0"/>
      <w:sz w:val="24"/>
    </w:rPr>
  </w:style>
  <w:style w:type="character" w:customStyle="1" w:styleId="ListLabel61">
    <w:name w:val="ListLabel 61"/>
    <w:qFormat/>
    <w:rPr>
      <w:rFonts w:ascii="Times New Roman" w:hAnsi="Times New Roman"/>
      <w:b w:val="0"/>
      <w:i w:val="0"/>
      <w:caps w:val="0"/>
      <w:smallCaps w:val="0"/>
      <w:strike w:val="0"/>
      <w:dstrike w:val="0"/>
      <w:color w:val="1155CC"/>
      <w:sz w:val="24"/>
      <w:u w:val="single"/>
      <w:effect w:val="none"/>
    </w:rPr>
  </w:style>
  <w:style w:type="character" w:customStyle="1" w:styleId="ListLabel62">
    <w:name w:val="ListLabel 62"/>
    <w:qFormat/>
    <w:rPr>
      <w:rFonts w:eastAsia="Liberation Serif"/>
      <w:b w:val="0"/>
      <w:i w:val="0"/>
      <w:caps w:val="0"/>
      <w:smallCaps w:val="0"/>
      <w:strike w:val="0"/>
      <w:dstrike w:val="0"/>
      <w:color w:val="000000"/>
      <w:sz w:val="24"/>
      <w:u w:val="none"/>
      <w:effect w:val="none"/>
    </w:rPr>
  </w:style>
  <w:style w:type="character" w:customStyle="1" w:styleId="ListLabel63">
    <w:name w:val="ListLabel 63"/>
    <w:qFormat/>
    <w:rPr>
      <w:rFonts w:ascii="Arial" w:hAnsi="Arial"/>
      <w:b/>
      <w:i w:val="0"/>
      <w:caps w:val="0"/>
      <w:smallCaps w:val="0"/>
      <w:strike w:val="0"/>
      <w:dstrike w:val="0"/>
      <w:color w:val="1155CC"/>
      <w:sz w:val="24"/>
      <w:u w:val="single"/>
      <w:effect w:val="none"/>
    </w:rPr>
  </w:style>
  <w:style w:type="character" w:customStyle="1" w:styleId="ListLabel64">
    <w:name w:val="ListLabel 64"/>
    <w:qFormat/>
    <w:rPr>
      <w:rFonts w:ascii="Noto Sans Symbols;sans-serif" w:hAnsi="Noto Sans Symbols;sans-serif" w:cs="OpenSymbol"/>
      <w:b w:val="0"/>
      <w:sz w:val="24"/>
    </w:rPr>
  </w:style>
  <w:style w:type="character" w:customStyle="1" w:styleId="ListLabel65">
    <w:name w:val="ListLabel 65"/>
    <w:qFormat/>
    <w:rPr>
      <w:rFonts w:ascii="Noto Sans Symbols;sans-serif" w:hAnsi="Noto Sans Symbols;sans-serif" w:cs="OpenSymbol"/>
      <w:b w:val="0"/>
      <w:sz w:val="24"/>
    </w:rPr>
  </w:style>
  <w:style w:type="character" w:customStyle="1" w:styleId="ListLabel66">
    <w:name w:val="ListLabel 66"/>
    <w:qFormat/>
    <w:rPr>
      <w:rFonts w:ascii="Noto Sans Symbols;sans-serif" w:hAnsi="Noto Sans Symbols;sans-serif" w:cs="OpenSymbol"/>
      <w:b w:val="0"/>
      <w:sz w:val="24"/>
    </w:rPr>
  </w:style>
  <w:style w:type="character" w:customStyle="1" w:styleId="ListLabel67">
    <w:name w:val="ListLabel 67"/>
    <w:qFormat/>
    <w:rPr>
      <w:rFonts w:cs="OpenSymbol"/>
      <w:b w:val="0"/>
      <w:sz w:val="24"/>
    </w:rPr>
  </w:style>
  <w:style w:type="character" w:customStyle="1" w:styleId="ListLabel68">
    <w:name w:val="ListLabel 68"/>
    <w:qFormat/>
    <w:rPr>
      <w:rFonts w:cs="OpenSymbol"/>
      <w:b w:val="0"/>
      <w:sz w:val="24"/>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eastAsia="Liberation Serif"/>
      <w:b w:val="0"/>
      <w:i w:val="0"/>
      <w:caps w:val="0"/>
      <w:smallCaps w:val="0"/>
      <w:strike w:val="0"/>
      <w:dstrike w:val="0"/>
      <w:color w:val="000000"/>
      <w:sz w:val="24"/>
      <w:u w:val="none"/>
      <w:effect w:val="none"/>
    </w:rPr>
  </w:style>
  <w:style w:type="character" w:customStyle="1" w:styleId="ListLabel72">
    <w:name w:val="ListLabel 72"/>
    <w:qFormat/>
    <w:rPr>
      <w:rFonts w:ascii="Arial" w:hAnsi="Arial"/>
      <w:b/>
      <w:i w:val="0"/>
      <w:caps w:val="0"/>
      <w:smallCaps w:val="0"/>
      <w:strike w:val="0"/>
      <w:dstrike w:val="0"/>
      <w:color w:val="1155CC"/>
      <w:sz w:val="24"/>
      <w:u w:val="single"/>
      <w:effect w:val="none"/>
    </w:rPr>
  </w:style>
  <w:style w:type="character" w:customStyle="1" w:styleId="a7">
    <w:name w:val="頁首 字元"/>
    <w:basedOn w:val="a2"/>
    <w:uiPriority w:val="99"/>
    <w:qFormat/>
    <w:rsid w:val="003D52A0"/>
    <w:rPr>
      <w:rFonts w:cs="Mangal"/>
      <w:szCs w:val="18"/>
    </w:rPr>
  </w:style>
  <w:style w:type="character" w:customStyle="1" w:styleId="a8">
    <w:name w:val="頁尾 字元"/>
    <w:basedOn w:val="a2"/>
    <w:uiPriority w:val="99"/>
    <w:qFormat/>
    <w:rsid w:val="003D52A0"/>
    <w:rPr>
      <w:rFonts w:cs="Mangal"/>
      <w:szCs w:val="18"/>
    </w:rPr>
  </w:style>
  <w:style w:type="character" w:customStyle="1" w:styleId="a9">
    <w:name w:val="清單段落 字元"/>
    <w:uiPriority w:val="34"/>
    <w:qFormat/>
    <w:locked/>
    <w:rsid w:val="003D52A0"/>
    <w:rPr>
      <w:rFonts w:asciiTheme="minorHAnsi" w:eastAsia="標楷體" w:hAnsiTheme="minorHAnsi" w:cstheme="minorBidi"/>
      <w:sz w:val="27"/>
      <w:szCs w:val="22"/>
      <w:lang w:bidi="ar-SA"/>
    </w:rPr>
  </w:style>
  <w:style w:type="character" w:customStyle="1" w:styleId="ListLabel73">
    <w:name w:val="ListLabel 73"/>
    <w:qFormat/>
    <w:rPr>
      <w:rFonts w:ascii="標楷體" w:hAnsi="標楷體" w:cs="OpenSymbol"/>
      <w:b w:val="0"/>
      <w:sz w:val="24"/>
    </w:rPr>
  </w:style>
  <w:style w:type="character" w:customStyle="1" w:styleId="ListLabel74">
    <w:name w:val="ListLabel 74"/>
    <w:qFormat/>
    <w:rPr>
      <w:rFonts w:ascii="標楷體" w:hAnsi="標楷體" w:cs="OpenSymbol"/>
      <w:b w:val="0"/>
      <w:sz w:val="24"/>
    </w:rPr>
  </w:style>
  <w:style w:type="character" w:customStyle="1" w:styleId="ListLabel75">
    <w:name w:val="ListLabel 75"/>
    <w:qFormat/>
    <w:rPr>
      <w:rFonts w:ascii="標楷體" w:hAnsi="標楷體" w:cs="OpenSymbol"/>
      <w:b w:val="0"/>
      <w:sz w:val="24"/>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ascii="標楷體" w:hAnsi="標楷體"/>
      <w:color w:val="000000"/>
    </w:rPr>
  </w:style>
  <w:style w:type="character" w:customStyle="1" w:styleId="ListLabel79">
    <w:name w:val="ListLabel 79"/>
    <w:qFormat/>
  </w:style>
  <w:style w:type="character" w:customStyle="1" w:styleId="ListLabel80">
    <w:name w:val="ListLabel 80"/>
    <w:qFormat/>
    <w:rPr>
      <w:rFonts w:ascii="標楷體" w:eastAsia="標楷體" w:hAnsi="標楷體"/>
      <w:color w:val="000000"/>
      <w:u w:val="none"/>
    </w:rPr>
  </w:style>
  <w:style w:type="character" w:customStyle="1" w:styleId="ListLabel81">
    <w:name w:val="ListLabel 81"/>
    <w:qFormat/>
    <w:rPr>
      <w:rFonts w:ascii="標楷體" w:eastAsia="標楷體" w:hAnsi="標楷體"/>
      <w:color w:val="1155CC"/>
      <w:sz w:val="24"/>
      <w:szCs w:val="24"/>
    </w:rPr>
  </w:style>
  <w:style w:type="character" w:customStyle="1" w:styleId="ListLabel82">
    <w:name w:val="ListLabel 82"/>
    <w:qFormat/>
    <w:rPr>
      <w:rFonts w:ascii="標楷體" w:hAnsi="標楷體" w:cs="OpenSymbol"/>
      <w:b w:val="0"/>
      <w:sz w:val="24"/>
    </w:rPr>
  </w:style>
  <w:style w:type="character" w:customStyle="1" w:styleId="ListLabel83">
    <w:name w:val="ListLabel 83"/>
    <w:qFormat/>
    <w:rPr>
      <w:rFonts w:ascii="標楷體" w:hAnsi="標楷體" w:cs="OpenSymbol"/>
      <w:b w:val="0"/>
      <w:sz w:val="24"/>
    </w:rPr>
  </w:style>
  <w:style w:type="character" w:customStyle="1" w:styleId="ListLabel84">
    <w:name w:val="ListLabel 84"/>
    <w:qFormat/>
    <w:rPr>
      <w:rFonts w:ascii="標楷體" w:hAnsi="標楷體" w:cs="OpenSymbol"/>
      <w:b w:val="0"/>
      <w:sz w:val="24"/>
    </w:rPr>
  </w:style>
  <w:style w:type="character" w:customStyle="1" w:styleId="ListLabel85">
    <w:name w:val="ListLabel 85"/>
    <w:qFormat/>
    <w:rPr>
      <w:rFonts w:cs="OpenSymbol"/>
    </w:rPr>
  </w:style>
  <w:style w:type="character" w:customStyle="1" w:styleId="ListLabel86">
    <w:name w:val="ListLabel 86"/>
    <w:qFormat/>
    <w:rPr>
      <w:rFonts w:ascii="標楷體" w:hAnsi="標楷體"/>
      <w:color w:val="000000"/>
    </w:rPr>
  </w:style>
  <w:style w:type="character" w:customStyle="1" w:styleId="ListLabel87">
    <w:name w:val="ListLabel 87"/>
    <w:qFormat/>
  </w:style>
  <w:style w:type="character" w:customStyle="1" w:styleId="ListLabel88">
    <w:name w:val="ListLabel 88"/>
    <w:qFormat/>
    <w:rPr>
      <w:rFonts w:ascii="標楷體" w:eastAsia="標楷體" w:hAnsi="標楷體"/>
      <w:color w:val="000000"/>
    </w:rPr>
  </w:style>
  <w:style w:type="character" w:customStyle="1" w:styleId="ListLabel89">
    <w:name w:val="ListLabel 89"/>
    <w:qFormat/>
    <w:rPr>
      <w:rFonts w:ascii="標楷體" w:eastAsia="標楷體" w:hAnsi="標楷體"/>
      <w:color w:val="000000"/>
      <w:u w:val="none"/>
    </w:rPr>
  </w:style>
  <w:style w:type="character" w:customStyle="1" w:styleId="ListLabel90">
    <w:name w:val="ListLabel 90"/>
    <w:qFormat/>
    <w:rPr>
      <w:rFonts w:ascii="標楷體" w:eastAsia="標楷體" w:hAnsi="標楷體"/>
      <w:b w:val="0"/>
      <w:sz w:val="24"/>
      <w:szCs w:val="24"/>
    </w:rPr>
  </w:style>
  <w:style w:type="character" w:customStyle="1" w:styleId="ListLabel91">
    <w:name w:val="ListLabel 91"/>
    <w:qFormat/>
    <w:rPr>
      <w:rFonts w:ascii="標楷體" w:eastAsia="標楷體" w:hAnsi="標楷體"/>
      <w:b/>
      <w:color w:val="000000"/>
    </w:rPr>
  </w:style>
  <w:style w:type="paragraph" w:styleId="a0">
    <w:name w:val="Title"/>
    <w:basedOn w:val="a"/>
    <w:next w:val="a1"/>
    <w:qFormat/>
    <w:pPr>
      <w:keepNext/>
      <w:spacing w:before="240" w:after="120"/>
    </w:pPr>
    <w:rPr>
      <w:rFonts w:ascii="Liberation Sans" w:eastAsia="微軟正黑體" w:hAnsi="Liberation Sans"/>
      <w:sz w:val="28"/>
      <w:szCs w:val="28"/>
    </w:rPr>
  </w:style>
  <w:style w:type="paragraph" w:styleId="a1">
    <w:name w:val="Body Text"/>
    <w:basedOn w:val="a"/>
    <w:pPr>
      <w:spacing w:after="140" w:line="276" w:lineRule="auto"/>
    </w:pPr>
  </w:style>
  <w:style w:type="paragraph" w:styleId="aa">
    <w:name w:val="List"/>
    <w:basedOn w:val="a1"/>
  </w:style>
  <w:style w:type="paragraph" w:styleId="ab">
    <w:name w:val="caption"/>
    <w:basedOn w:val="a"/>
    <w:qFormat/>
    <w:pPr>
      <w:suppressLineNumbers/>
      <w:spacing w:before="120" w:after="120"/>
    </w:pPr>
    <w:rPr>
      <w:i/>
      <w:iCs/>
    </w:rPr>
  </w:style>
  <w:style w:type="paragraph" w:customStyle="1" w:styleId="ac">
    <w:name w:val="索引"/>
    <w:basedOn w:val="a"/>
    <w:qFormat/>
    <w:pPr>
      <w:suppressLineNumbers/>
    </w:pPr>
  </w:style>
  <w:style w:type="paragraph" w:customStyle="1" w:styleId="ad">
    <w:name w:val="表格內容"/>
    <w:basedOn w:val="a"/>
    <w:qFormat/>
    <w:pPr>
      <w:suppressLineNumbers/>
    </w:pPr>
  </w:style>
  <w:style w:type="paragraph" w:customStyle="1" w:styleId="ae">
    <w:name w:val="表格標題"/>
    <w:basedOn w:val="ad"/>
    <w:qFormat/>
    <w:pPr>
      <w:jc w:val="center"/>
    </w:pPr>
    <w:rPr>
      <w:b/>
      <w:bCs/>
    </w:rPr>
  </w:style>
  <w:style w:type="paragraph" w:styleId="af">
    <w:name w:val="header"/>
    <w:basedOn w:val="a"/>
    <w:uiPriority w:val="99"/>
    <w:unhideWhenUsed/>
    <w:rsid w:val="003D52A0"/>
    <w:pPr>
      <w:tabs>
        <w:tab w:val="center" w:pos="4153"/>
        <w:tab w:val="right" w:pos="8306"/>
      </w:tabs>
      <w:snapToGrid w:val="0"/>
    </w:pPr>
    <w:rPr>
      <w:rFonts w:cs="Mangal"/>
      <w:sz w:val="20"/>
      <w:szCs w:val="18"/>
    </w:rPr>
  </w:style>
  <w:style w:type="paragraph" w:styleId="af0">
    <w:name w:val="footer"/>
    <w:basedOn w:val="a"/>
    <w:uiPriority w:val="99"/>
    <w:unhideWhenUsed/>
    <w:rsid w:val="003D52A0"/>
    <w:pPr>
      <w:tabs>
        <w:tab w:val="center" w:pos="4153"/>
        <w:tab w:val="right" w:pos="8306"/>
      </w:tabs>
      <w:snapToGrid w:val="0"/>
    </w:pPr>
    <w:rPr>
      <w:rFonts w:cs="Mangal"/>
      <w:sz w:val="20"/>
      <w:szCs w:val="18"/>
    </w:rPr>
  </w:style>
  <w:style w:type="paragraph" w:styleId="af1">
    <w:name w:val="List Paragraph"/>
    <w:basedOn w:val="a"/>
    <w:uiPriority w:val="34"/>
    <w:qFormat/>
    <w:rsid w:val="003D52A0"/>
    <w:pPr>
      <w:widowControl w:val="0"/>
      <w:ind w:left="480"/>
    </w:pPr>
    <w:rPr>
      <w:rFonts w:asciiTheme="minorHAnsi" w:eastAsia="標楷體" w:hAnsiTheme="minorHAnsi" w:cstheme="minorBidi"/>
      <w:sz w:val="27"/>
      <w:szCs w:val="22"/>
      <w:lang w:bidi="ar-SA"/>
    </w:rPr>
  </w:style>
  <w:style w:type="paragraph" w:customStyle="1" w:styleId="default">
    <w:name w:val="default"/>
    <w:basedOn w:val="a"/>
    <w:qFormat/>
    <w:rsid w:val="00014BF7"/>
    <w:pPr>
      <w:spacing w:beforeAutospacing="1" w:afterAutospacing="1"/>
    </w:pPr>
    <w:rPr>
      <w:rFonts w:ascii="新細明體" w:hAnsi="新細明體" w:cs="新細明體"/>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youtube.com/watch?v=N2q6a9SM78I"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youtube.com/watch?v=OR0BL9WGF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__.docx"/><Relationship Id="rId11" Type="http://schemas.openxmlformats.org/officeDocument/2006/relationships/hyperlink" Target="https://tw.video.search.yahoo.com/search/video;_ylt=AwrtSXUi7qZegQUAkUhr1gt.;_ylu=X3oDMTE0NWk5anJyBGNvbG8DdHcxBHBvcwMxBHZ0aWQDQjk0MTZfMQRzZWMDcGl2cw--?p=&#40179;&#40763;&#38957;&#28023;&#28760;&amp;fr2=piv-web&amp;fr=mcafee" TargetMode="Externa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https://www.youtube.com/watch?v=N2q6a9SM78I" TargetMode="External"/><Relationship Id="rId4" Type="http://schemas.openxmlformats.org/officeDocument/2006/relationships/webSettings" Target="webSettings.xml"/><Relationship Id="rId9" Type="http://schemas.openxmlformats.org/officeDocument/2006/relationships/hyperlink" Target="https://www.youtube.com/watch?v=OR0BL9WGFso"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722</Words>
  <Characters>4122</Characters>
  <Application>Microsoft Office Word</Application>
  <DocSecurity>0</DocSecurity>
  <Lines>34</Lines>
  <Paragraphs>9</Paragraphs>
  <ScaleCrop>false</ScaleCrop>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dc:description/>
  <cp:lastModifiedBy>a2</cp:lastModifiedBy>
  <cp:revision>2</cp:revision>
  <dcterms:created xsi:type="dcterms:W3CDTF">2020-06-24T05:00:00Z</dcterms:created>
  <dcterms:modified xsi:type="dcterms:W3CDTF">2020-06-24T05:00:00Z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