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4B06DD" w:rsidRPr="004B06DD" w:rsidTr="004B06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4B06DD" w:rsidRPr="004B06DD" w:rsidTr="004B06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三年級上學期英語領域_課程計畫</w:t>
            </w:r>
          </w:p>
        </w:tc>
      </w:tr>
      <w:tr w:rsidR="004B06DD" w:rsidRPr="004B06DD" w:rsidTr="004B06DD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4B06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何嘉仁版Story.com)第1冊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4B06DD" w:rsidRPr="004B06DD" w:rsidTr="004B06DD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4B06DD" w:rsidRPr="004B06DD" w:rsidTr="004B06DD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能聽辨及正確讀出字母</w:t>
            </w:r>
            <w:r w:rsidRPr="0032152F">
              <w:rPr>
                <w:rFonts w:ascii="Times New Roman" w:eastAsia="新細明體"/>
                <w:sz w:val="22"/>
              </w:rPr>
              <w:t xml:space="preserve"> Aa ~ Zz</w:t>
            </w:r>
            <w:r w:rsidRPr="0032152F">
              <w:rPr>
                <w:rFonts w:ascii="Times New Roman" w:eastAsia="新細明體"/>
                <w:sz w:val="22"/>
              </w:rPr>
              <w:t>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能書寫字母</w:t>
            </w:r>
            <w:r w:rsidRPr="0032152F">
              <w:rPr>
                <w:rFonts w:ascii="Times New Roman" w:eastAsia="新細明體"/>
                <w:sz w:val="22"/>
              </w:rPr>
              <w:t xml:space="preserve"> Aa ~ Zz </w:t>
            </w:r>
            <w:r w:rsidRPr="0032152F">
              <w:rPr>
                <w:rFonts w:ascii="Times New Roman" w:eastAsia="新細明體"/>
                <w:sz w:val="22"/>
              </w:rPr>
              <w:t>的大小寫印刷體。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能辨識並正確說出各課的主要單字和句型。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能書寫各課的主要單字。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學會使用課堂中所習得的生活用語或教室用語。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能吟唱各課的歌謠或韻文。</w:t>
            </w:r>
          </w:p>
          <w:p w:rsidR="004B06DD" w:rsidRPr="0032152F" w:rsidRDefault="004B06DD" w:rsidP="004B06DD">
            <w:pPr>
              <w:pStyle w:val="1"/>
              <w:numPr>
                <w:ilvl w:val="0"/>
                <w:numId w:val="1"/>
              </w:numPr>
              <w:tabs>
                <w:tab w:val="clear" w:pos="920"/>
                <w:tab w:val="num" w:pos="393"/>
              </w:tabs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Times New Roman" w:eastAsia="新細明體"/>
                <w:sz w:val="22"/>
              </w:rPr>
            </w:pPr>
            <w:r w:rsidRPr="0032152F">
              <w:rPr>
                <w:rFonts w:ascii="Times New Roman" w:eastAsia="新細明體"/>
                <w:sz w:val="22"/>
              </w:rPr>
              <w:t>能認識臺灣及其他國家的風俗文化。</w:t>
            </w:r>
          </w:p>
        </w:tc>
      </w:tr>
      <w:tr w:rsidR="004B06DD" w:rsidRPr="004B06DD" w:rsidTr="004B06DD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1-2-1 </w:t>
            </w:r>
            <w:r w:rsidRPr="0032152F">
              <w:rPr>
                <w:sz w:val="20"/>
                <w:szCs w:val="20"/>
              </w:rPr>
              <w:t>欣賞、包容個別差異並尊重自己與他人的權利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1-3-3 </w:t>
            </w:r>
            <w:r w:rsidRPr="0032152F">
              <w:rPr>
                <w:sz w:val="20"/>
                <w:szCs w:val="20"/>
              </w:rPr>
              <w:t>了解平等、正義的原則，並能在生活中實踐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【性別平等教育】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1-2-1</w:t>
            </w:r>
            <w:r w:rsidRPr="0032152F">
              <w:rPr>
                <w:sz w:val="20"/>
                <w:szCs w:val="20"/>
              </w:rPr>
              <w:t>覺知身體意象對身心的影響。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1-2-2</w:t>
            </w:r>
            <w:r w:rsidRPr="0032152F">
              <w:rPr>
                <w:sz w:val="20"/>
                <w:szCs w:val="20"/>
              </w:rPr>
              <w:t>覺察性別特質的刻板化印象。</w:t>
            </w:r>
          </w:p>
          <w:p w:rsidR="004B06DD" w:rsidRPr="0032152F" w:rsidRDefault="004B06DD" w:rsidP="007A71B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Times New Roman" w:eastAsia="新細明體" w:hAnsi="Times New Roman" w:cs="Times New Roman" w:hint="default"/>
                <w:sz w:val="20"/>
                <w:szCs w:val="20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 xml:space="preserve">1-3-4 </w:t>
            </w: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>理解兩性均具有分析、判斷、整合與運用資訊的能力</w:t>
            </w: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 xml:space="preserve"> </w:t>
            </w:r>
          </w:p>
          <w:p w:rsidR="004B06DD" w:rsidRPr="0032152F" w:rsidRDefault="004B06DD" w:rsidP="007A71B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Times New Roman" w:eastAsia="新細明體" w:hAnsi="Times New Roman" w:cs="Times New Roman" w:hint="default"/>
                <w:sz w:val="20"/>
                <w:szCs w:val="20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 xml:space="preserve">1-3-6 </w:t>
            </w: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>學習獨立思考，不受性別影響</w:t>
            </w:r>
            <w:r w:rsidRPr="0032152F">
              <w:rPr>
                <w:rFonts w:ascii="Times New Roman" w:eastAsia="新細明體" w:hAnsi="Times New Roman" w:cs="Times New Roman" w:hint="default"/>
                <w:sz w:val="20"/>
                <w:szCs w:val="20"/>
              </w:rPr>
              <w:t xml:space="preserve">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 xml:space="preserve">2-3-2 </w:t>
            </w:r>
            <w:r w:rsidRPr="0032152F">
              <w:rPr>
                <w:sz w:val="20"/>
                <w:szCs w:val="20"/>
              </w:rPr>
              <w:t>學習兩性間的互動與合作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2152F">
                <w:rPr>
                  <w:sz w:val="20"/>
                  <w:szCs w:val="20"/>
                </w:rPr>
                <w:t>3-1-5</w:t>
              </w:r>
            </w:smartTag>
            <w:r w:rsidRPr="0032152F">
              <w:rPr>
                <w:sz w:val="20"/>
                <w:szCs w:val="20"/>
              </w:rPr>
              <w:t xml:space="preserve"> </w:t>
            </w:r>
            <w:r w:rsidRPr="0032152F">
              <w:rPr>
                <w:sz w:val="20"/>
                <w:szCs w:val="20"/>
              </w:rPr>
              <w:t>認識日常生活的用具。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20"/>
                  <w:szCs w:val="20"/>
                </w:rPr>
                <w:t>3-4-2</w:t>
              </w:r>
            </w:smartTag>
            <w:r w:rsidRPr="0032152F">
              <w:rPr>
                <w:sz w:val="20"/>
                <w:szCs w:val="20"/>
              </w:rPr>
              <w:t xml:space="preserve"> </w:t>
            </w:r>
            <w:r w:rsidRPr="0032152F">
              <w:rPr>
                <w:sz w:val="20"/>
                <w:szCs w:val="20"/>
              </w:rPr>
              <w:t>展現合宜的禮儀以建立良好的人際關係。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sz w:val="20"/>
                  <w:szCs w:val="20"/>
                </w:rPr>
                <w:t>3-4-6</w:t>
              </w:r>
            </w:smartTag>
            <w:r w:rsidRPr="0032152F">
              <w:rPr>
                <w:sz w:val="20"/>
                <w:szCs w:val="20"/>
              </w:rPr>
              <w:t xml:space="preserve"> </w:t>
            </w:r>
            <w:r w:rsidRPr="0032152F">
              <w:rPr>
                <w:sz w:val="20"/>
                <w:szCs w:val="20"/>
              </w:rPr>
              <w:t>欣賞多元的生活文化，激發創意、美化生活。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2152F">
              <w:rPr>
                <w:sz w:val="20"/>
                <w:szCs w:val="20"/>
              </w:rPr>
              <w:t>4-2-1</w:t>
            </w:r>
            <w:r w:rsidRPr="0032152F">
              <w:rPr>
                <w:sz w:val="20"/>
                <w:szCs w:val="20"/>
              </w:rPr>
              <w:t>瞭解個人具有不同的特質。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sz w:val="20"/>
                  <w:szCs w:val="20"/>
                </w:rPr>
                <w:lastRenderedPageBreak/>
                <w:t>4-2-3</w:t>
              </w:r>
            </w:smartTag>
            <w:r w:rsidRPr="0032152F">
              <w:rPr>
                <w:sz w:val="20"/>
                <w:szCs w:val="20"/>
              </w:rPr>
              <w:t xml:space="preserve"> </w:t>
            </w:r>
            <w:r w:rsidRPr="0032152F">
              <w:rPr>
                <w:sz w:val="20"/>
                <w:szCs w:val="20"/>
              </w:rPr>
              <w:t>用適當的語詞向家人表達自己的需求與情感。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sz w:val="20"/>
                  <w:szCs w:val="20"/>
                </w:rPr>
                <w:t>4-4-5</w:t>
              </w:r>
            </w:smartTag>
            <w:r w:rsidRPr="0032152F">
              <w:rPr>
                <w:sz w:val="20"/>
                <w:szCs w:val="20"/>
              </w:rPr>
              <w:t xml:space="preserve"> </w:t>
            </w:r>
            <w:r w:rsidRPr="0032152F">
              <w:rPr>
                <w:sz w:val="20"/>
                <w:szCs w:val="20"/>
              </w:rPr>
              <w:t>參與策劃家人共同參與的活動，增進家人感情。</w:t>
            </w:r>
          </w:p>
        </w:tc>
      </w:tr>
      <w:tr w:rsidR="004B06DD" w:rsidRPr="004B06DD" w:rsidTr="004B06DD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B06DD" w:rsidRPr="004B06DD" w:rsidTr="004B06DD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1-1-1 </w:t>
            </w:r>
            <w:r w:rsidRPr="0032152F">
              <w:rPr>
                <w:sz w:val="16"/>
                <w:szCs w:val="16"/>
              </w:rPr>
              <w:t>能聽辨</w:t>
            </w:r>
            <w:r w:rsidRPr="0032152F">
              <w:rPr>
                <w:sz w:val="16"/>
                <w:szCs w:val="16"/>
              </w:rPr>
              <w:t xml:space="preserve"> 26 </w:t>
            </w:r>
            <w:r w:rsidRPr="0032152F">
              <w:rPr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1-1-2 </w:t>
            </w:r>
            <w:r w:rsidRPr="0032152F">
              <w:rPr>
                <w:sz w:val="16"/>
                <w:szCs w:val="16"/>
              </w:rPr>
              <w:t>能聽辨英語的子音和母音。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1-1-3 </w:t>
            </w:r>
            <w:r w:rsidRPr="0032152F">
              <w:rPr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2-1-1 </w:t>
            </w:r>
            <w:r w:rsidRPr="0032152F">
              <w:rPr>
                <w:sz w:val="16"/>
                <w:szCs w:val="16"/>
              </w:rPr>
              <w:t>能說出</w:t>
            </w:r>
            <w:r w:rsidRPr="0032152F">
              <w:rPr>
                <w:sz w:val="16"/>
                <w:szCs w:val="16"/>
              </w:rPr>
              <w:t xml:space="preserve"> 26 </w:t>
            </w:r>
            <w:r w:rsidRPr="0032152F">
              <w:rPr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2-1-2 </w:t>
            </w:r>
            <w:r w:rsidRPr="0032152F">
              <w:rPr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2-1-3 </w:t>
            </w:r>
            <w:r w:rsidRPr="0032152F">
              <w:rPr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2-1-11 </w:t>
            </w:r>
            <w:r w:rsidRPr="0032152F">
              <w:rPr>
                <w:sz w:val="16"/>
                <w:szCs w:val="16"/>
              </w:rPr>
              <w:t>能吟唱和朗讀歌謠韻文。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3-1-1 </w:t>
            </w:r>
            <w:r w:rsidRPr="0032152F">
              <w:rPr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3-1-2 </w:t>
            </w:r>
            <w:r w:rsidRPr="0032152F">
              <w:rPr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4-1-1 </w:t>
            </w:r>
            <w:r w:rsidRPr="0032152F">
              <w:rPr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5-1-2 </w:t>
            </w:r>
            <w:r w:rsidRPr="0032152F">
              <w:rPr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6-1-1 </w:t>
            </w:r>
            <w:r w:rsidRPr="0032152F">
              <w:rPr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6-1-2 </w:t>
            </w:r>
            <w:r w:rsidRPr="0032152F">
              <w:rPr>
                <w:sz w:val="16"/>
                <w:szCs w:val="16"/>
              </w:rPr>
              <w:t>樂於回答老師或同學所提的問題。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6-1-5 </w:t>
            </w:r>
            <w:r w:rsidRPr="0032152F">
              <w:rPr>
                <w:sz w:val="16"/>
                <w:szCs w:val="16"/>
              </w:rPr>
              <w:t>運用情境中非語言訊息，如圖示、肢體動作、語調、表情等幫助學習。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英語入學輔導週</w:t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角色介紹</w:t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圖示介紹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4B06DD" w:rsidRPr="0032152F" w:rsidRDefault="004B06DD" w:rsidP="007A71B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1-3-4  </w:t>
            </w:r>
          </w:p>
          <w:p w:rsidR="004B06DD" w:rsidRPr="0032152F" w:rsidRDefault="004B06DD" w:rsidP="007A71B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1-3-6 </w:t>
            </w:r>
          </w:p>
          <w:p w:rsidR="004B06DD" w:rsidRPr="0032152F" w:rsidRDefault="004B06DD" w:rsidP="007A71BE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Times New Roman" w:eastAsia="新細明體" w:hAnsi="Times New Roman" w:cs="Times New Roman" w:hint="default"/>
                <w:sz w:val="16"/>
                <w:szCs w:val="18"/>
              </w:rPr>
            </w:pPr>
            <w:r w:rsidRPr="0032152F">
              <w:rPr>
                <w:rFonts w:ascii="Times New Roman" w:eastAsia="新細明體" w:hAnsi="Times New Roman" w:cs="Times New Roman" w:hint="default"/>
                <w:sz w:val="16"/>
                <w:szCs w:val="18"/>
              </w:rPr>
              <w:t xml:space="preserve">2-3-2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8"/>
              </w:rPr>
              <w:t xml:space="preserve">1-3-3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能聽辨句子的語調。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圖示介紹、Play It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字母發音表、數字表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</w:t>
            </w:r>
            <w:r w:rsidRPr="0032152F">
              <w:rPr>
                <w:kern w:val="0"/>
                <w:sz w:val="16"/>
                <w:szCs w:val="16"/>
              </w:rPr>
              <w:lastRenderedPageBreak/>
              <w:t>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1   What's Your Name?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能聽辨句子的語調。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1   What's Your Name?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1   What's Your Name?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How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能看懂簡單的句子。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How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2152F">
                <w:rPr>
                  <w:sz w:val="16"/>
                  <w:szCs w:val="16"/>
                </w:rPr>
                <w:t>3-4-2</w:t>
              </w:r>
            </w:smartTag>
            <w:r w:rsidRPr="0032152F">
              <w:rPr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1-1-2 </w:t>
            </w:r>
            <w:r w:rsidRPr="0032152F">
              <w:rPr>
                <w:rFonts w:ascii="Times New Roman" w:hAnsi="Times New Roman"/>
              </w:rPr>
              <w:t>能聽辨英語的語音。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1-1-3 </w:t>
            </w:r>
            <w:r w:rsidRPr="0032152F">
              <w:rPr>
                <w:rFonts w:ascii="Times New Roman" w:hAnsi="Times New Roman"/>
              </w:rPr>
              <w:t>能聽辨課堂中所習得的詞彙。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1-1-5 </w:t>
            </w:r>
            <w:r w:rsidRPr="0032152F">
              <w:rPr>
                <w:rFonts w:ascii="Times New Roman" w:hAnsi="Times New Roman"/>
              </w:rPr>
              <w:t>能聽辨基本的單字、片語、及句子的重音。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t>1-1-7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t>1-1-8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能聽懂簡單的句子。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rFonts w:ascii="Times New Roman" w:hAnsi="Times New Roman"/>
                </w:rPr>
                <w:t>1-1-10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聽懂簡易歌謠和韻文的主要內容。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rFonts w:ascii="Times New Roman" w:hAnsi="Times New Roman"/>
                </w:rPr>
                <w:t>2-1-2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能念出英語的語音。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2-1-3 </w:t>
            </w:r>
            <w:r w:rsidRPr="0032152F">
              <w:rPr>
                <w:rFonts w:ascii="Times New Roman" w:hAnsi="Times New Roman"/>
              </w:rPr>
              <w:t>能說出課堂中所習得的詞彙。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2-1-10 </w:t>
            </w:r>
            <w:r w:rsidRPr="0032152F">
              <w:rPr>
                <w:rFonts w:ascii="Times New Roman" w:hAnsi="Times New Roman"/>
              </w:rPr>
              <w:t>能作簡單的提問、回答和敘述。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rFonts w:ascii="Times New Roman" w:hAnsi="Times New Roman"/>
                </w:rPr>
                <w:t>2-1-11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能吟唱和朗讀歌謠韻文。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能辨識課堂中習得的詞彙。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3-1-5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能辨識故事、韻文、歌謠中的常用字詞。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lastRenderedPageBreak/>
                <w:t>3-1-6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能看懂簡單的句子。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 w:rsidRPr="0032152F">
                <w:rPr>
                  <w:rFonts w:ascii="Times New Roman" w:hAnsi="Times New Roman"/>
                </w:rPr>
                <w:t>3-1-10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能藉圖畫、書名或上下文做簡易的預測或推論。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32152F">
                <w:rPr>
                  <w:rFonts w:ascii="Times New Roman" w:hAnsi="Times New Roman"/>
                </w:rPr>
                <w:t>4-1-3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能臨摹抄寫課堂中習得的詞彙。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4-1-4 </w:t>
            </w:r>
            <w:r w:rsidRPr="0032152F">
              <w:rPr>
                <w:rFonts w:ascii="Times New Roman" w:hAnsi="Times New Roman"/>
              </w:rPr>
              <w:t>能臨摹抄寫課堂中習得的句子。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4-1-5 </w:t>
            </w:r>
            <w:r w:rsidRPr="0032152F">
              <w:rPr>
                <w:rFonts w:ascii="Times New Roman" w:hAnsi="Times New Roman"/>
              </w:rPr>
              <w:t>能拼寫一些基本常用字詞（至少一百八十個）。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4-1-6 </w:t>
            </w:r>
            <w:r w:rsidRPr="0032152F">
              <w:rPr>
                <w:rFonts w:ascii="Times New Roman" w:hAnsi="Times New Roman"/>
              </w:rPr>
              <w:t>能依圖示填寫重要字詞。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4-1-7 </w:t>
            </w:r>
            <w:r w:rsidRPr="0032152F">
              <w:rPr>
                <w:rFonts w:ascii="Times New Roman" w:hAnsi="Times New Roman"/>
              </w:rPr>
              <w:t>能掌握英文書寫格式寫出簡單的句子。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rFonts w:ascii="Times New Roman" w:hAnsi="Times New Roman"/>
                </w:rPr>
                <w:t>5-1-2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</w:rPr>
              <w:t xml:space="preserve">5-1-4 </w:t>
            </w:r>
            <w:r w:rsidRPr="0032152F">
              <w:rPr>
                <w:rFonts w:ascii="Times New Roman" w:hAnsi="Times New Roman"/>
              </w:rPr>
              <w:t>口語部份至少會應用三百個字詞，書寫部份至少會拼寫其中一百八十個字詞，以應用於簡易的日常溝通中。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rFonts w:ascii="Times New Roman" w:hAnsi="Times New Roman"/>
                </w:rPr>
                <w:t>5-1-5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能聽懂日常生活應對中常用語句（如問候、致謝、道歉、道別等），並能作適當的回應。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rFonts w:ascii="Times New Roman" w:hAnsi="Times New Roman"/>
                </w:rPr>
                <w:t>7-1-2</w:t>
              </w:r>
            </w:smartTag>
            <w:r w:rsidRPr="0032152F">
              <w:rPr>
                <w:rFonts w:ascii="Times New Roman" w:hAnsi="Times New Roman"/>
              </w:rPr>
              <w:t xml:space="preserve"> </w:t>
            </w:r>
            <w:r w:rsidRPr="0032152F">
              <w:rPr>
                <w:rFonts w:ascii="Times New Roman" w:hAnsi="Times New Roman"/>
              </w:rPr>
              <w:t>能認識課堂中所介紹的國內主要節慶習俗。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2   How Are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pStyle w:val="10"/>
              <w:adjustRightInd w:val="0"/>
              <w:snapToGrid w:val="0"/>
              <w:spacing w:line="240" w:lineRule="atLeast"/>
              <w:ind w:left="0" w:right="0"/>
              <w:rPr>
                <w:rFonts w:ascii="Times New Roman" w:hAnsi="Times New Roman"/>
              </w:rPr>
            </w:pPr>
            <w:r w:rsidRPr="0032152F">
              <w:rPr>
                <w:rFonts w:ascii="Times New Roman" w:hAnsi="Times New Roman"/>
                <w:szCs w:val="16"/>
              </w:rPr>
              <w:t xml:space="preserve">5. </w:t>
            </w:r>
            <w:r w:rsidRPr="0032152F">
              <w:rPr>
                <w:rFonts w:ascii="Times New Roman" w:hAnsi="Times New Roman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32152F">
                <w:rPr>
                  <w:sz w:val="16"/>
                </w:rPr>
                <w:t>3-4-6</w:t>
              </w:r>
            </w:smartTag>
            <w:r w:rsidRPr="0032152F">
              <w:rPr>
                <w:sz w:val="16"/>
              </w:rPr>
              <w:t xml:space="preserve">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32152F">
                <w:rPr>
                  <w:sz w:val="16"/>
                </w:rPr>
                <w:t>4-2-3</w:t>
              </w:r>
            </w:smartTag>
            <w:r w:rsidRPr="0032152F">
              <w:rPr>
                <w:sz w:val="16"/>
              </w:rPr>
              <w:t xml:space="preserve">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</w:rPr>
              <w:t xml:space="preserve">4-4-5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能聽辨句子的語調。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</w:t>
            </w:r>
            <w:r w:rsidRPr="0032152F">
              <w:rPr>
                <w:kern w:val="0"/>
                <w:sz w:val="16"/>
                <w:szCs w:val="16"/>
              </w:rPr>
              <w:lastRenderedPageBreak/>
              <w:t>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 複習  Unit1~Unit2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1-2-2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3   I'm Tall.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1-2-2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3   I'm Tall.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1-2-2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能聽辨句子的語調。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3   I'm Tall.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4   What's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4   What's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能聽辨句子的語調。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4   What's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lastRenderedPageBreak/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5    Is This a Book?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</w:t>
            </w:r>
            <w:r w:rsidRPr="0032152F">
              <w:rPr>
                <w:kern w:val="0"/>
                <w:sz w:val="16"/>
                <w:szCs w:val="16"/>
              </w:rPr>
              <w:lastRenderedPageBreak/>
              <w:t>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5    Is This a Book?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3-1-5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 xml:space="preserve">1-1-1 </w:t>
            </w:r>
            <w:r w:rsidRPr="0032152F">
              <w:rPr>
                <w:kern w:val="0"/>
                <w:sz w:val="16"/>
                <w:szCs w:val="16"/>
              </w:rPr>
              <w:t>能聽辨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能聽辨英語的子音與母音。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能聽辨課堂中所習得的字詞、片語及句子的重音。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能聽辨句子的節奏。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能聽懂常用的教室用語及日常生活用語。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1-1-8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能聽懂簡易的日常生活對話。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r w:rsidRPr="0032152F">
              <w:rPr>
                <w:kern w:val="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1-1-10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能聽懂簡易歌謠和韻文的主要內容。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能唸出英語的語音。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能說出課堂中所習得的詞彙。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能以正確的語調說出簡易句型的句子。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能使用所習得的教室用語。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2-1-9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能作簡單的提問、回答和敘述。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2-1-10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能朗讀和吟唱歌謠韻文。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2-1-11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能以所習得的英語看圖說話。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能辨識課堂中習得的詞彙。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能看懂簡易的英文標示。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能辨識歌謠、韻文、故事中的常用字詞。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能看懂簡單的句子。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3-1-7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能朗讀課本中的對話和故事。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4-1-1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能書寫印刷體大小寫字母。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能正確地辨識、唸出與寫出</w:t>
            </w:r>
            <w:r w:rsidRPr="0032152F">
              <w:rPr>
                <w:kern w:val="0"/>
                <w:sz w:val="16"/>
                <w:szCs w:val="16"/>
              </w:rPr>
              <w:t>26</w:t>
            </w:r>
            <w:r w:rsidRPr="0032152F">
              <w:rPr>
                <w:kern w:val="0"/>
                <w:sz w:val="16"/>
                <w:szCs w:val="16"/>
              </w:rPr>
              <w:t>個英文字母。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5-1-2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能聽懂及辨識課堂中所習得的英語詞彙。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5-1-3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在聽讀時，能辨識書本中相對應的書寫文字。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5-1-5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能聽懂日常生活應對中常用語句，並能作</w:t>
            </w:r>
            <w:r w:rsidRPr="0032152F">
              <w:rPr>
                <w:kern w:val="0"/>
                <w:sz w:val="16"/>
                <w:szCs w:val="16"/>
              </w:rPr>
              <w:lastRenderedPageBreak/>
              <w:t>適當的回應。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5-1-6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能運用字母拼讀法</w:t>
            </w:r>
            <w:r w:rsidRPr="0032152F">
              <w:rPr>
                <w:kern w:val="0"/>
                <w:sz w:val="16"/>
                <w:szCs w:val="16"/>
              </w:rPr>
              <w:t>(phonics)</w:t>
            </w:r>
            <w:r w:rsidRPr="0032152F">
              <w:rPr>
                <w:kern w:val="0"/>
                <w:sz w:val="16"/>
                <w:szCs w:val="16"/>
              </w:rPr>
              <w:t>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6-1-1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樂於參與各種課堂練習活動。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2152F">
                <w:rPr>
                  <w:kern w:val="0"/>
                  <w:sz w:val="16"/>
                  <w:szCs w:val="16"/>
                </w:rPr>
                <w:t>6-1-4</w:t>
              </w:r>
            </w:smartTag>
            <w:r w:rsidRPr="0032152F">
              <w:rPr>
                <w:kern w:val="0"/>
                <w:sz w:val="16"/>
                <w:szCs w:val="16"/>
              </w:rPr>
              <w:t xml:space="preserve"> </w:t>
            </w:r>
            <w:r w:rsidRPr="0032152F">
              <w:rPr>
                <w:kern w:val="0"/>
                <w:sz w:val="16"/>
                <w:szCs w:val="16"/>
              </w:rPr>
              <w:t>主動預習、溫習功課。</w:t>
            </w:r>
          </w:p>
          <w:p w:rsidR="004B06DD" w:rsidRPr="0032152F" w:rsidRDefault="004B06DD" w:rsidP="007A71BE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Unit 5    Is This a Book?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1. </w:t>
            </w:r>
            <w:r w:rsidRPr="0032152F">
              <w:rPr>
                <w:sz w:val="16"/>
                <w:szCs w:val="16"/>
              </w:rPr>
              <w:t>活動式評量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2. </w:t>
            </w:r>
            <w:r w:rsidRPr="0032152F">
              <w:rPr>
                <w:sz w:val="16"/>
                <w:szCs w:val="16"/>
              </w:rPr>
              <w:t>紙筆評量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3. </w:t>
            </w:r>
            <w:r w:rsidRPr="0032152F">
              <w:rPr>
                <w:sz w:val="16"/>
                <w:szCs w:val="16"/>
              </w:rPr>
              <w:t>課堂觀察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4. </w:t>
            </w:r>
            <w:r w:rsidRPr="0032152F">
              <w:rPr>
                <w:sz w:val="16"/>
                <w:szCs w:val="16"/>
              </w:rPr>
              <w:t>口語評量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5. </w:t>
            </w:r>
            <w:r w:rsidRPr="0032152F">
              <w:rPr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【性別平等教育】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1-2-2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【家政教育】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3-1-5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4-2-1 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>【人權教育】</w:t>
            </w:r>
          </w:p>
          <w:p w:rsidR="004B06DD" w:rsidRPr="0032152F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32152F">
              <w:rPr>
                <w:sz w:val="16"/>
                <w:szCs w:val="16"/>
              </w:rPr>
              <w:t xml:space="preserve">1-2-1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1-1-1</w:t>
            </w:r>
            <w:r w:rsidRPr="004826A3">
              <w:rPr>
                <w:sz w:val="16"/>
                <w:szCs w:val="16"/>
              </w:rPr>
              <w:t>能聽辨</w:t>
            </w:r>
            <w:r w:rsidRPr="004826A3">
              <w:rPr>
                <w:sz w:val="16"/>
                <w:szCs w:val="16"/>
              </w:rPr>
              <w:t>26</w:t>
            </w:r>
            <w:r w:rsidRPr="004826A3">
              <w:rPr>
                <w:sz w:val="16"/>
                <w:szCs w:val="16"/>
              </w:rPr>
              <w:t>個字母。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1-1-3</w:t>
            </w:r>
            <w:r w:rsidRPr="004826A3">
              <w:rPr>
                <w:sz w:val="16"/>
                <w:szCs w:val="16"/>
              </w:rPr>
              <w:t>能聽辨課堂中所習得的詞彙。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1-1-4</w:t>
            </w:r>
            <w:r w:rsidRPr="004826A3">
              <w:rPr>
                <w:sz w:val="16"/>
                <w:szCs w:val="16"/>
              </w:rPr>
              <w:t>能聽辨句子的語調。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1-1-7</w:t>
            </w:r>
            <w:r w:rsidRPr="004826A3">
              <w:rPr>
                <w:sz w:val="16"/>
                <w:szCs w:val="16"/>
              </w:rPr>
              <w:t>能聽懂常用的教室用語及日常生活用語。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2-1-4</w:t>
            </w:r>
            <w:r w:rsidRPr="004826A3">
              <w:rPr>
                <w:sz w:val="16"/>
                <w:szCs w:val="16"/>
              </w:rPr>
              <w:t>能以正確的語調說出簡易句型的句子。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2-1-6</w:t>
            </w:r>
            <w:r w:rsidRPr="004826A3">
              <w:rPr>
                <w:sz w:val="16"/>
                <w:szCs w:val="16"/>
              </w:rPr>
              <w:t>能以簡易的英語介紹自己。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2-1-9</w:t>
            </w:r>
            <w:r w:rsidRPr="004826A3">
              <w:rPr>
                <w:sz w:val="16"/>
                <w:szCs w:val="16"/>
              </w:rPr>
              <w:t>能作簡單的提問、回答和敘述。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2-1-10</w:t>
            </w:r>
            <w:r w:rsidRPr="004826A3">
              <w:rPr>
                <w:sz w:val="16"/>
                <w:szCs w:val="16"/>
              </w:rPr>
              <w:t>能朗讀和吟唱歌謠韻文。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3-1-1</w:t>
            </w:r>
            <w:r w:rsidRPr="004826A3">
              <w:rPr>
                <w:sz w:val="16"/>
                <w:szCs w:val="16"/>
              </w:rPr>
              <w:t>能辨識印刷體大小寫字母。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3-1-2</w:t>
            </w:r>
            <w:r w:rsidRPr="004826A3">
              <w:rPr>
                <w:sz w:val="16"/>
                <w:szCs w:val="16"/>
              </w:rPr>
              <w:t>能辨識課堂中習得的詞彙。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3-1-5</w:t>
            </w:r>
            <w:r w:rsidRPr="004826A3">
              <w:rPr>
                <w:sz w:val="16"/>
                <w:szCs w:val="16"/>
              </w:rPr>
              <w:t>能看懂簡單的句子。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4-1-7</w:t>
            </w:r>
            <w:r w:rsidRPr="004826A3">
              <w:rPr>
                <w:sz w:val="16"/>
                <w:szCs w:val="16"/>
              </w:rPr>
              <w:t>能掌握英文書寫格式寫出簡單的句子。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5-1-1</w:t>
            </w:r>
            <w:r w:rsidRPr="004826A3">
              <w:rPr>
                <w:sz w:val="16"/>
                <w:szCs w:val="16"/>
              </w:rPr>
              <w:t>能正確地辨識、唸出與寫出</w:t>
            </w:r>
            <w:r w:rsidRPr="004826A3">
              <w:rPr>
                <w:sz w:val="16"/>
                <w:szCs w:val="16"/>
              </w:rPr>
              <w:t>26</w:t>
            </w:r>
            <w:r w:rsidRPr="004826A3">
              <w:rPr>
                <w:sz w:val="16"/>
                <w:szCs w:val="16"/>
              </w:rPr>
              <w:t>個英文字母。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5-1-2</w:t>
            </w:r>
            <w:r w:rsidRPr="004826A3">
              <w:rPr>
                <w:sz w:val="16"/>
                <w:szCs w:val="16"/>
              </w:rPr>
              <w:t>能聽懂及辨識課堂中所習得的英語詞彙。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5-1-3</w:t>
            </w:r>
            <w:r w:rsidRPr="004826A3">
              <w:rPr>
                <w:sz w:val="16"/>
                <w:szCs w:val="16"/>
              </w:rPr>
              <w:t>在聽讀時，能辨識書本中相對應的書寫文字。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5-1-6</w:t>
            </w:r>
            <w:r w:rsidRPr="004826A3">
              <w:rPr>
                <w:sz w:val="16"/>
                <w:szCs w:val="16"/>
              </w:rPr>
              <w:t>能運用字母拼讀法（</w:t>
            </w:r>
            <w:r w:rsidRPr="004826A3">
              <w:rPr>
                <w:sz w:val="16"/>
                <w:szCs w:val="16"/>
              </w:rPr>
              <w:t>phonics</w:t>
            </w:r>
            <w:r w:rsidRPr="004826A3">
              <w:rPr>
                <w:sz w:val="16"/>
                <w:szCs w:val="16"/>
              </w:rPr>
              <w:t>）。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6-1-1</w:t>
            </w:r>
            <w:r w:rsidRPr="004826A3">
              <w:rPr>
                <w:sz w:val="16"/>
                <w:szCs w:val="16"/>
              </w:rPr>
              <w:t>樂於參與各種課堂練習活動。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6-1-2</w:t>
            </w:r>
            <w:r w:rsidRPr="004826A3">
              <w:rPr>
                <w:sz w:val="16"/>
                <w:szCs w:val="16"/>
              </w:rPr>
              <w:t>樂於回答老師或同學所提的問題。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6-1-3</w:t>
            </w:r>
            <w:r w:rsidRPr="004826A3">
              <w:rPr>
                <w:sz w:val="16"/>
                <w:szCs w:val="16"/>
              </w:rPr>
              <w:t>對於老師的說明與演示，能集中注意力。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 複習  Unit3~Unit5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課堂觀察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活動評量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口語評量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紙筆評量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作業評量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【生涯發展教育】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2-2-1 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bCs/>
                <w:sz w:val="20"/>
                <w:szCs w:val="20"/>
              </w:rPr>
              <w:t>3</w:t>
            </w:r>
            <w:r w:rsidRPr="004826A3">
              <w:rPr>
                <w:sz w:val="16"/>
                <w:szCs w:val="16"/>
              </w:rPr>
              <w:t xml:space="preserve">-2-1 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3-2-2 </w:t>
            </w:r>
          </w:p>
        </w:tc>
      </w:tr>
      <w:tr w:rsidR="004B06DD" w:rsidRPr="004B06DD" w:rsidTr="004B06D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2-1-3 </w:t>
            </w:r>
            <w:r w:rsidRPr="004826A3">
              <w:rPr>
                <w:sz w:val="16"/>
                <w:szCs w:val="16"/>
              </w:rPr>
              <w:t>能說出課堂中所習得的詞彙。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2-1-4 </w:t>
            </w:r>
            <w:r w:rsidRPr="004826A3">
              <w:rPr>
                <w:sz w:val="16"/>
                <w:szCs w:val="16"/>
              </w:rPr>
              <w:t>能以正確的語調說出簡易句型的句子。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2-1-9 </w:t>
            </w:r>
            <w:r w:rsidRPr="004826A3">
              <w:rPr>
                <w:sz w:val="16"/>
                <w:szCs w:val="16"/>
              </w:rPr>
              <w:t>能做簡單的提問、回答和敘述。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2-1-11 </w:t>
            </w:r>
            <w:r w:rsidRPr="004826A3">
              <w:rPr>
                <w:sz w:val="16"/>
                <w:szCs w:val="16"/>
              </w:rPr>
              <w:t>能以所習得的英語看圖說話。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2-1-12 </w:t>
            </w:r>
            <w:r w:rsidRPr="004826A3">
              <w:rPr>
                <w:sz w:val="16"/>
                <w:szCs w:val="16"/>
              </w:rPr>
              <w:t>能進行簡易的角色扮演</w:t>
            </w:r>
            <w:r w:rsidRPr="004826A3">
              <w:rPr>
                <w:sz w:val="16"/>
                <w:szCs w:val="16"/>
              </w:rPr>
              <w:t>(role play)</w:t>
            </w:r>
            <w:r w:rsidRPr="004826A3">
              <w:rPr>
                <w:sz w:val="16"/>
                <w:szCs w:val="16"/>
              </w:rPr>
              <w:t>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6-1-1 </w:t>
            </w:r>
            <w:r w:rsidRPr="004826A3">
              <w:rPr>
                <w:sz w:val="16"/>
                <w:szCs w:val="16"/>
              </w:rPr>
              <w:t>樂於參與各種課堂練習活動。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6-1-3 </w:t>
            </w:r>
            <w:r w:rsidRPr="004826A3">
              <w:rPr>
                <w:sz w:val="16"/>
                <w:szCs w:val="16"/>
              </w:rPr>
              <w:t>對於老師的說明與演示，能集中注意力。</w:t>
            </w:r>
          </w:p>
          <w:p w:rsidR="004B06DD" w:rsidRPr="004826A3" w:rsidRDefault="004B06DD" w:rsidP="007A71BE">
            <w:pPr>
              <w:tabs>
                <w:tab w:val="left" w:pos="1320"/>
              </w:tabs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 複習  Unit3~Unit5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課堂觀察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活動評量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bCs/>
                <w:sz w:val="16"/>
                <w:szCs w:val="16"/>
              </w:rPr>
            </w:pPr>
            <w:r w:rsidRPr="004826A3">
              <w:rPr>
                <w:bCs/>
                <w:sz w:val="16"/>
                <w:szCs w:val="16"/>
              </w:rPr>
              <w:t>口語評量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【生涯發展教育】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1-2-1 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 xml:space="preserve">2-2-1 </w:t>
            </w:r>
          </w:p>
          <w:p w:rsidR="004B06DD" w:rsidRPr="004826A3" w:rsidRDefault="004B06DD" w:rsidP="007A71BE">
            <w:pPr>
              <w:adjustRightInd w:val="0"/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4826A3">
              <w:rPr>
                <w:sz w:val="16"/>
                <w:szCs w:val="16"/>
              </w:rPr>
              <w:t>3-2-2</w:t>
            </w:r>
            <w:r w:rsidRPr="004826A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B06DD" w:rsidRPr="004B06DD" w:rsidTr="004B06D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06DD" w:rsidRPr="004B06DD" w:rsidTr="004B06D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06DD" w:rsidRPr="004B06DD" w:rsidTr="004B06D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06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06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06DD" w:rsidRPr="004B06DD" w:rsidTr="004B06D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06DD" w:rsidRPr="004B06DD" w:rsidTr="004B06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4B06DD" w:rsidRPr="004B06DD" w:rsidTr="004B06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4B06DD" w:rsidRPr="004B06DD" w:rsidTr="004B06D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B06DD" w:rsidRPr="004B06DD" w:rsidTr="004B06D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B06DD" w:rsidRPr="004B06DD" w:rsidRDefault="004B06DD" w:rsidP="004B06D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06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4B06DD" w:rsidRDefault="00230CF9"/>
    <w:sectPr w:rsidR="00230CF9" w:rsidRPr="004B06DD" w:rsidSect="004B06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DD" w:rsidRDefault="004B06DD" w:rsidP="004B06DD">
      <w:pPr>
        <w:spacing w:line="240" w:lineRule="auto"/>
      </w:pPr>
      <w:r>
        <w:separator/>
      </w:r>
    </w:p>
  </w:endnote>
  <w:endnote w:type="continuationSeparator" w:id="0">
    <w:p w:rsidR="004B06DD" w:rsidRDefault="004B06DD" w:rsidP="004B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DD" w:rsidRDefault="004B06DD" w:rsidP="004B06DD">
      <w:pPr>
        <w:spacing w:line="240" w:lineRule="auto"/>
      </w:pPr>
      <w:r>
        <w:separator/>
      </w:r>
    </w:p>
  </w:footnote>
  <w:footnote w:type="continuationSeparator" w:id="0">
    <w:p w:rsidR="004B06DD" w:rsidRDefault="004B06DD" w:rsidP="004B0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7B4"/>
    <w:multiLevelType w:val="hybridMultilevel"/>
    <w:tmpl w:val="2C6A4EBE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1E6671AC">
      <w:start w:val="1"/>
      <w:numFmt w:val="lowerLetter"/>
      <w:lvlText w:val="%4.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6DD"/>
    <w:rsid w:val="00230CF9"/>
    <w:rsid w:val="004B06DD"/>
    <w:rsid w:val="00A1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06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0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06DD"/>
    <w:rPr>
      <w:sz w:val="20"/>
      <w:szCs w:val="20"/>
    </w:rPr>
  </w:style>
  <w:style w:type="paragraph" w:customStyle="1" w:styleId="1">
    <w:name w:val="1.標題文字"/>
    <w:basedOn w:val="a"/>
    <w:rsid w:val="004B06DD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Web">
    <w:name w:val="Normal (Web)"/>
    <w:basedOn w:val="a"/>
    <w:rsid w:val="004B06D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10">
    <w:name w:val="課程樣式1"/>
    <w:basedOn w:val="a"/>
    <w:rsid w:val="004B06DD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styleId="a7">
    <w:name w:val="List Paragraph"/>
    <w:basedOn w:val="a"/>
    <w:qFormat/>
    <w:rsid w:val="004B06DD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2016-06-21T15:30:00Z</dcterms:created>
  <dcterms:modified xsi:type="dcterms:W3CDTF">2016-06-21T15:32:00Z</dcterms:modified>
</cp:coreProperties>
</file>