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870"/>
        <w:gridCol w:w="3782"/>
        <w:gridCol w:w="2082"/>
        <w:gridCol w:w="616"/>
        <w:gridCol w:w="2355"/>
        <w:gridCol w:w="616"/>
        <w:gridCol w:w="1176"/>
        <w:gridCol w:w="2018"/>
      </w:tblGrid>
      <w:tr w:rsidR="004354BF" w:rsidRPr="004354BF" w:rsidTr="004354BF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4354BF" w:rsidRPr="004354BF" w:rsidTr="004354BF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一年級上學期生活領域_課程計畫</w:t>
            </w:r>
          </w:p>
        </w:tc>
      </w:tr>
      <w:tr w:rsidR="004354BF" w:rsidRPr="004354BF" w:rsidTr="004354BF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</w:t>
            </w:r>
            <w:r w:rsidRPr="004354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 )第1冊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每週7節/共144節</w:t>
            </w:r>
          </w:p>
        </w:tc>
      </w:tr>
      <w:tr w:rsidR="004354BF" w:rsidRPr="004354BF" w:rsidTr="004354BF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4354BF" w:rsidRPr="004354BF" w:rsidTr="004354BF">
        <w:trPr>
          <w:trHeight w:val="39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1.表達自己的情感，並適時表達需要協助的地方。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2.分辨鐘聲，並區分上、下課所能做的事。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3.從各項活動中，找到與同學互動與學習的方式。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4.以五官探索校園環境，發現校園與自己生活的關係。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5.願意主動去接觸校園人、事、物。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6.了解不同場所的功能，並能在不同場所表現應有的態度與行為。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7.察覺生活中充滿各種聲音，探究聲音的來源、方向與傳達的訊息。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8.模仿環境中的聲音，探索自己的聲音，體驗音色、長短、高低的變化。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9.探索器物發出的聲響，察覺音色與材質的關係，並習奏節奏樂器。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10.製作沙鈴，配合樂曲情境敲奏，感受節奏曲調之美。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11.探索體驗風的存在，發現風和環境事物間的關聯。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12.透過語言、聲音、肢體動作表現自己體驗到的風。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13.分享生活中風帶來的各種經驗與感受。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14.探討與風有關的物品或發明及其對生活層面的幫助。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15.運用風的特性，動手探究並製作能動、能飛的風力玩具。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16.學會自製泡泡水。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17.能使用不同的工具與方法吹泡泡。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18.能體會競賽的真正目的為觀摩與學習。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19.能將吹泡泡活動的感受用肢體與視覺藝術表現出來。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20.能觀察日常生活中泡泡產生的原因與條件。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21.以五官知覺探索生活周遭，並將觀察到的年節前景象說出來。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22.描述除夕夜活動，察覺除夕的團圓意義。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23.欣賞不同的祈福活動，感受多元文化的特質，察覺其意義並尊重其展現方式。</w:t>
            </w:r>
          </w:p>
          <w:p w:rsidR="004354BF" w:rsidRPr="00EF1400" w:rsidRDefault="004354BF" w:rsidP="003847AD">
            <w:pPr>
              <w:pStyle w:val="a3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EF1400">
              <w:rPr>
                <w:rFonts w:ascii="新細明體" w:eastAsia="新細明體" w:hAnsi="新細明體" w:hint="eastAsia"/>
                <w:sz w:val="20"/>
                <w:szCs w:val="20"/>
              </w:rPr>
              <w:t>24.透過製作祝福卡，表達對親友的感恩祝福與自己的期許。</w:t>
            </w:r>
          </w:p>
        </w:tc>
      </w:tr>
      <w:tr w:rsidR="004354BF" w:rsidRPr="004354BF" w:rsidTr="004354BF">
        <w:trPr>
          <w:trHeight w:val="40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hint="eastAsia"/>
                <w:sz w:val="20"/>
              </w:rPr>
            </w:pPr>
            <w:r w:rsidRPr="00EF1400">
              <w:rPr>
                <w:rFonts w:hAnsi="新細明體" w:hint="eastAsia"/>
                <w:sz w:val="20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spacing w:line="240" w:lineRule="auto"/>
              <w:ind w:left="57" w:firstLine="0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F1400">
                <w:rPr>
                  <w:rFonts w:hAnsi="新細明體" w:hint="eastAsia"/>
                  <w:sz w:val="20"/>
                </w:rPr>
                <w:t>1-1-1</w:t>
              </w:r>
            </w:smartTag>
            <w:r w:rsidRPr="00EF1400">
              <w:rPr>
                <w:rFonts w:hAnsi="新細明體" w:hint="eastAsia"/>
                <w:sz w:val="20"/>
              </w:rPr>
              <w:t>能運用五官觀察來探究環境中的事物。</w:t>
            </w:r>
          </w:p>
          <w:p w:rsidR="004354BF" w:rsidRPr="00EF1400" w:rsidRDefault="004354BF" w:rsidP="003847AD">
            <w:pPr>
              <w:pStyle w:val="4123"/>
              <w:spacing w:line="240" w:lineRule="auto"/>
              <w:ind w:left="57" w:firstLine="0"/>
              <w:rPr>
                <w:rFonts w:hAnsi="新細明體" w:hint="eastAsia"/>
                <w:sz w:val="20"/>
              </w:rPr>
            </w:pPr>
            <w:r w:rsidRPr="00EF1400">
              <w:rPr>
                <w:rFonts w:hAnsi="新細明體" w:hint="eastAsia"/>
                <w:sz w:val="20"/>
              </w:rPr>
              <w:t>【生涯發展教育】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F1400">
                <w:rPr>
                  <w:rFonts w:hAnsi="新細明體"/>
                  <w:sz w:val="20"/>
                </w:rPr>
                <w:t xml:space="preserve">2-1-1　</w:t>
              </w:r>
            </w:smartTag>
            <w:r w:rsidRPr="00EF1400">
              <w:rPr>
                <w:rFonts w:hAnsi="新細明體" w:hint="eastAsia"/>
                <w:sz w:val="20"/>
              </w:rPr>
              <w:t>培養互助合作的生活態度。</w:t>
            </w:r>
          </w:p>
        </w:tc>
      </w:tr>
      <w:tr w:rsidR="004354BF" w:rsidRPr="004354BF" w:rsidTr="004354BF">
        <w:trPr>
          <w:trHeight w:val="396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使用各種合適的語彙或方式，表達對人、事、物的觀察與意見。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5-1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相信自己只要能真切的觀察、細心的體會，常可有新奇的發現。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1開學了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1-1我的新學校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1.學生自評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F1400">
                <w:rPr>
                  <w:rFonts w:hAnsi="新細明體" w:hint="eastAsia"/>
                  <w:szCs w:val="16"/>
                </w:rPr>
                <w:t>1-1-1</w:t>
              </w:r>
            </w:smartTag>
          </w:p>
          <w:p w:rsidR="004354BF" w:rsidRPr="00EF1400" w:rsidRDefault="004354BF" w:rsidP="003847AD">
            <w:pPr>
              <w:pStyle w:val="a5"/>
              <w:spacing w:line="240" w:lineRule="auto"/>
              <w:ind w:left="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1-1以五官知覺探索生活，察覺事物及環境的特性與變化。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1-3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探索生活中的人、事、物，並體會各種網絡之間的互賴性與不可分離性。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使用各種合適的語彙或方式，表達對人、事、物的觀察與意見。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5-1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相信自己只要能真切的觀察、細心的體會，常可有新奇的發現。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1開學了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1-2下課了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F1400">
                <w:rPr>
                  <w:rFonts w:hAnsi="新細明體" w:hint="eastAsia"/>
                  <w:szCs w:val="16"/>
                </w:rPr>
                <w:t>1-1-1</w:t>
              </w:r>
            </w:smartTag>
          </w:p>
          <w:p w:rsidR="004354BF" w:rsidRPr="00EF1400" w:rsidRDefault="004354BF" w:rsidP="003847AD">
            <w:pPr>
              <w:pStyle w:val="a5"/>
              <w:spacing w:line="240" w:lineRule="auto"/>
              <w:ind w:left="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1-1以五官知覺探索生活，察覺事物及環境的特性與變化。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 xml:space="preserve">　透過各種媒材進行探索活動，喚起豐富的想像力，並體驗學習的樂趣。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2-3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覺察不同人、不同生物、不同文化各具特色，理解並尊重其歧異性，欣賞其長處。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3-1嘗試運用各種生活素材，表現自己的感受與想法。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 xml:space="preserve">　使用各種合適的語彙或方式，表達對人、事、物的觀察與意見。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5-4養成參與、欣賞展示及演出時的基本禮儀與態度。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1開學了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1-3認識新同學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F1400">
                <w:rPr>
                  <w:rFonts w:hAnsi="新細明體" w:hint="eastAsia"/>
                  <w:szCs w:val="16"/>
                </w:rPr>
                <w:t>1-1-1</w:t>
              </w:r>
            </w:smartTag>
          </w:p>
          <w:p w:rsidR="004354BF" w:rsidRPr="00EF1400" w:rsidRDefault="004354BF" w:rsidP="003847AD">
            <w:pPr>
              <w:pStyle w:val="a5"/>
              <w:spacing w:line="240" w:lineRule="auto"/>
              <w:ind w:left="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透過各種媒材進行探索活動，喚起豐富的想像力，並體驗學習的樂趣。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1開學了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1-3認識新同學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【生涯發展教育】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F1400">
                <w:rPr>
                  <w:rFonts w:hAnsi="新細明體" w:hint="eastAsia"/>
                  <w:szCs w:val="16"/>
                </w:rPr>
                <w:t>2-1-1</w:t>
              </w:r>
            </w:smartTag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3-1嘗試運用各種生活素材，表現自己的感受與想法。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 校園大發現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2-1說說校園的發現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SA:學校本位課程-歷史廊道述說從前(5)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【生涯發展教育】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F1400">
                <w:rPr>
                  <w:rFonts w:hAnsi="新細明體" w:hint="eastAsia"/>
                  <w:szCs w:val="16"/>
                </w:rPr>
                <w:t>2-1-1</w:t>
              </w:r>
            </w:smartTag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5-1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相信自己只要能真切的觀察、細心的體會，常可有新奇的發現。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 校園大發現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2-2一起去探索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【生涯發展教育】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F1400">
                <w:rPr>
                  <w:rFonts w:hAnsi="新細明體" w:hint="eastAsia"/>
                  <w:szCs w:val="16"/>
                </w:rPr>
                <w:t>2-1-1</w:t>
              </w:r>
            </w:smartTag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透過各種媒材進行探索活動，喚起豐富的想像力，並體驗學習的樂趣。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3-1嘗試運用各種生活素材，表現自己的感受與想法。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 校園大發現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2-2一起去探索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【生涯發展教育】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F1400">
                <w:rPr>
                  <w:rFonts w:hAnsi="新細明體" w:hint="eastAsia"/>
                  <w:szCs w:val="16"/>
                </w:rPr>
                <w:t>2-1-1</w:t>
              </w:r>
            </w:smartTag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3-1嘗試運用各種生活素材，表現自己的感受與想法。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5-1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相信自己只要能真切的觀察、細心的體會，常可有新奇的發現。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 校園大發現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2-3校園裡最喜歡的地方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透過各種媒材進行探索活動，喚起豐富的想像力，並體驗學習的樂趣。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3-3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養成動手探究事務的習慣，並能正確、安全且有效地行動。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5-3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 xml:space="preserve"> 喜歡探討事情演變的原因，並養成對周邊訊息做適切反應的態度。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 那是什麼聲音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3-1聽到好多聲音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3-3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養成動手探究事務的習慣，並能正確、安全且有效地行動。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 那是什麼聲音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3-2敲敲搖搖唱一唱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使用各種合適的語彙或方式，表達對人、事、物的觀察與意見。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 風來啦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4-1和風捉迷藏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觀察生活中人、事、物的變化，覺知變化的可能因素。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使用各種合適的語彙或方式，表達對人、事、物的觀察與意見。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 風來啦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4-1和風捉迷藏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觀察生活中人、事、物的變化，覺知變化的可能因素。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 xml:space="preserve">4-1　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使用各種合適的語彙或方式，表達對人、事、物的觀察與意見。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4-3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能聽取團體成員的意見、遵守規則、一起工作，並完成任務。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 風來啦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4-2 風來幫忙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CG:校慶活動(含預演)(3)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報告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同儕互評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觀察生活中人、事、物的變化，覺知變化的可能因素。</w:t>
            </w:r>
          </w:p>
          <w:p w:rsidR="004354BF" w:rsidRPr="00EF1400" w:rsidRDefault="004354BF" w:rsidP="003847AD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 吹泡泡真有趣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5-1 泡泡在哪裡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報告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同儕互評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以五官知覺探索生活，察覺事物及環境的特性與變化。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觀察生活中人、事、物的變化，覺知變化的可能因素。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使用合適的語彙或方式，表達對人、事、物的觀察與意見。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 吹泡泡真有趣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5-2 一起吹泡泡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SB:學校本位課程-竹藝應用創意展現(5)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觀察生活中人、事、物的變化，覺知變化的可能因素。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 吹泡泡真有趣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5-3 吹泡泡比賽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CC:藝術參訪(2)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各種媒材進行探索活動，喚起豐富的想像力，並體驗學習的樂趣。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使用合適的語彙或方式，表達對人、事、物的觀察與意見。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5-2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察覺自己對許多事務的想法與作法，有時也很管用。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 吹泡泡真有趣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5-4 創意泡泡秀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5.同儕互評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【環境教育】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  <w:r w:rsidRPr="00EF1400">
              <w:rPr>
                <w:rFonts w:hAnsi="新細明體" w:hint="eastAsia"/>
                <w:szCs w:val="16"/>
              </w:rPr>
              <w:t>1-1-1</w:t>
            </w: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以五官知覺探索生活、察覺事物及環境的特性與變化。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1-2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各種媒材進行探索活動，喚起豐富的想像力，並體驗學習的樂趣。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3-2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練習並運用探究人、事、物的方法，解決生活的問題、美化生活的環境、增加生活的趣味。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使用合適的語彙，表達對人、事、物的觀察與意見。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 熱熱鬧鬧迎新春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6-1 準備過新年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a5"/>
              <w:spacing w:line="240" w:lineRule="auto"/>
              <w:ind w:left="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使用合適的語彙，表達對人、事、物的觀察與意見。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 熱熱鬧鬧迎新春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6-2 團圓年夜飯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接觸生活中的人、事、物，理解文化、藝術與自然現象的豐富性。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2-3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覺察不同人、不同生物、不同文化各具特色，理解並尊重其歧異性，欣賞其長處。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3-2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練習並運用探究人、事、物的方法，解決生活的問題、美化生活的環境、增加生活的趣味。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使用合適的語彙，表達對人、事、物的觀察與意見。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 熱熱鬧鬧迎新春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6-3 快樂新年到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3.同儕互評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</w:tr>
      <w:tr w:rsidR="004354BF" w:rsidRPr="004354BF" w:rsidTr="004354B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/>
                <w:color w:val="auto"/>
              </w:rPr>
              <w:t>4-1</w:t>
            </w:r>
            <w:r w:rsidRPr="00EF1400">
              <w:rPr>
                <w:rFonts w:ascii="新細明體" w:eastAsia="新細明體" w:hAnsi="新細明體" w:hint="eastAsia"/>
                <w:color w:val="auto"/>
              </w:rPr>
              <w:t>使用合適的語彙，表達對人、事、物的觀察與意見。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>
              <w:rPr>
                <w:rFonts w:ascii="新細明體" w:eastAsia="新細明體" w:hAnsi="新細明體" w:hint="eastAsia"/>
                <w:color w:val="auto"/>
              </w:rPr>
              <w:t>【總複習】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 熱熱鬧鬧迎新春</w:t>
            </w: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6-3 快樂新年到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1.實作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2.口試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3.晤談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  <w:r w:rsidRPr="00EF1400">
              <w:rPr>
                <w:rFonts w:ascii="新細明體" w:eastAsia="新細明體" w:hAnsi="新細明體" w:hint="eastAsia"/>
                <w:color w:val="auto"/>
              </w:rPr>
              <w:t>4.報告</w:t>
            </w: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  <w:p w:rsidR="004354BF" w:rsidRPr="00EF1400" w:rsidRDefault="004354BF" w:rsidP="003847AD">
            <w:pPr>
              <w:pStyle w:val="0"/>
              <w:rPr>
                <w:rFonts w:ascii="新細明體" w:eastAsia="新細明體" w:hAnsi="新細明體" w:hint="eastAsia"/>
                <w:color w:val="auto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EF1400" w:rsidRDefault="004354BF" w:rsidP="003847A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4354BF" w:rsidRPr="004354BF" w:rsidTr="004354BF">
        <w:trPr>
          <w:trHeight w:val="33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54BF" w:rsidRPr="004354BF" w:rsidTr="004354BF">
        <w:trPr>
          <w:trHeight w:val="33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54BF" w:rsidRPr="004354BF" w:rsidTr="004354BF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4354BF" w:rsidRDefault="004354BF" w:rsidP="004354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54B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BF" w:rsidRPr="004354BF" w:rsidRDefault="004354BF" w:rsidP="004354B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354B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54BF" w:rsidRPr="004354BF" w:rsidTr="004354BF">
        <w:trPr>
          <w:trHeight w:val="3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354BF" w:rsidRPr="004354BF" w:rsidTr="004354BF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4354BF" w:rsidRPr="004354BF" w:rsidTr="004354BF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4354BF" w:rsidRPr="004354BF" w:rsidTr="004354BF">
        <w:trPr>
          <w:trHeight w:val="3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54BF" w:rsidRPr="004354BF" w:rsidRDefault="004354BF" w:rsidP="004354B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54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11882" w:rsidRPr="004354BF" w:rsidRDefault="00E11882">
      <w:bookmarkStart w:id="0" w:name="_GoBack"/>
      <w:bookmarkEnd w:id="0"/>
    </w:p>
    <w:sectPr w:rsidR="00E11882" w:rsidRPr="004354BF" w:rsidSect="004354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D"/>
    <w:rsid w:val="004354BF"/>
    <w:rsid w:val="00E11882"/>
    <w:rsid w:val="00E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54B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354BF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3"/>
    <w:rsid w:val="004354BF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">
    <w:name w:val="0"/>
    <w:basedOn w:val="a"/>
    <w:autoRedefine/>
    <w:rsid w:val="004354BF"/>
    <w:pPr>
      <w:spacing w:line="240" w:lineRule="exact"/>
      <w:ind w:left="57" w:right="57"/>
    </w:pPr>
    <w:rPr>
      <w:rFonts w:ascii="細明體" w:eastAsia="細明體" w:hAnsi="細明體" w:cs="Times New Roman"/>
      <w:color w:val="FF0000"/>
      <w:sz w:val="16"/>
      <w:szCs w:val="16"/>
    </w:rPr>
  </w:style>
  <w:style w:type="paragraph" w:customStyle="1" w:styleId="a5">
    <w:name w:val="表頭"/>
    <w:basedOn w:val="a"/>
    <w:rsid w:val="004354BF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54B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354BF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3"/>
    <w:rsid w:val="004354BF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">
    <w:name w:val="0"/>
    <w:basedOn w:val="a"/>
    <w:autoRedefine/>
    <w:rsid w:val="004354BF"/>
    <w:pPr>
      <w:spacing w:line="240" w:lineRule="exact"/>
      <w:ind w:left="57" w:right="57"/>
    </w:pPr>
    <w:rPr>
      <w:rFonts w:ascii="細明體" w:eastAsia="細明體" w:hAnsi="細明體" w:cs="Times New Roman"/>
      <w:color w:val="FF0000"/>
      <w:sz w:val="16"/>
      <w:szCs w:val="16"/>
    </w:rPr>
  </w:style>
  <w:style w:type="paragraph" w:customStyle="1" w:styleId="a5">
    <w:name w:val="表頭"/>
    <w:basedOn w:val="a"/>
    <w:rsid w:val="004354BF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2016-06-20T05:48:00Z</dcterms:created>
  <dcterms:modified xsi:type="dcterms:W3CDTF">2016-06-20T05:53:00Z</dcterms:modified>
</cp:coreProperties>
</file>