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09" w:rsidRPr="0012790C" w:rsidRDefault="006C656C" w:rsidP="006C656C">
      <w:pPr>
        <w:spacing w:line="0" w:lineRule="atLeast"/>
        <w:rPr>
          <w:rFonts w:ascii="華康正顏楷體W5" w:eastAsia="華康正顏楷體W5" w:hAnsi="Arial Unicode MS" w:cs="Arial Unicode MS" w:hint="eastAsia"/>
          <w:sz w:val="32"/>
          <w:szCs w:val="32"/>
        </w:rPr>
      </w:pPr>
      <w:r w:rsidRPr="0012790C">
        <w:rPr>
          <w:rFonts w:ascii="華康正顏楷體W5" w:eastAsia="華康正顏楷體W5" w:hAnsi="Arial Unicode MS" w:cs="Arial Unicode MS" w:hint="eastAsia"/>
          <w:noProof/>
          <w:sz w:val="32"/>
          <w:szCs w:val="32"/>
        </w:rPr>
        <mc:AlternateContent>
          <mc:Choice Requires="wps">
            <w:drawing>
              <wp:anchor distT="73025" distB="73025" distL="114300" distR="114300" simplePos="0" relativeHeight="251662336" behindDoc="0" locked="0" layoutInCell="1" allowOverlap="1" wp14:anchorId="4612DC93" wp14:editId="5CA4D362">
                <wp:simplePos x="0" y="0"/>
                <wp:positionH relativeFrom="margin">
                  <wp:posOffset>-736600</wp:posOffset>
                </wp:positionH>
                <wp:positionV relativeFrom="line">
                  <wp:posOffset>-680720</wp:posOffset>
                </wp:positionV>
                <wp:extent cx="6502400" cy="1330960"/>
                <wp:effectExtent l="38100" t="57150" r="69850" b="135890"/>
                <wp:wrapTopAndBottom/>
                <wp:docPr id="50" name="快取圖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0" cy="1330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56C" w:rsidRPr="0012790C" w:rsidRDefault="006C656C" w:rsidP="004563A7">
                            <w:pPr>
                              <w:pStyle w:val="1"/>
                              <w:rPr>
                                <w:rFonts w:ascii="華康正顏楷體W5" w:eastAsia="華康正顏楷體W5" w:hint="eastAsia"/>
                                <w:i/>
                                <w:color w:val="5F497A" w:themeColor="accent4" w:themeShade="BF"/>
                                <w:sz w:val="72"/>
                                <w:szCs w:val="72"/>
                              </w:rPr>
                            </w:pPr>
                            <w:r w:rsidRPr="0012790C">
                              <w:rPr>
                                <w:rFonts w:ascii="華康正顏楷體W5" w:eastAsia="華康正顏楷體W5" w:hint="eastAsia"/>
                                <w:i/>
                                <w:color w:val="5F497A" w:themeColor="accent4" w:themeShade="BF"/>
                                <w:sz w:val="72"/>
                                <w:szCs w:val="72"/>
                              </w:rPr>
                              <w:t>就醫經驗分享及</w:t>
                            </w:r>
                            <w:r w:rsidR="00173699" w:rsidRPr="0012790C">
                              <w:rPr>
                                <w:rFonts w:ascii="華康正顏楷體W5" w:eastAsia="華康正顏楷體W5" w:hint="eastAsia"/>
                                <w:i/>
                                <w:color w:val="5F497A" w:themeColor="accent4" w:themeShade="BF"/>
                                <w:sz w:val="72"/>
                                <w:szCs w:val="72"/>
                              </w:rPr>
                              <w:t>家中醫療</w:t>
                            </w:r>
                            <w:r w:rsidRPr="0012790C">
                              <w:rPr>
                                <w:rFonts w:ascii="華康正顏楷體W5" w:eastAsia="華康正顏楷體W5" w:hint="eastAsia"/>
                                <w:i/>
                                <w:color w:val="5F497A" w:themeColor="accent4" w:themeShade="BF"/>
                                <w:sz w:val="72"/>
                                <w:szCs w:val="72"/>
                              </w:rPr>
                              <w:t>檢視</w:t>
                            </w:r>
                          </w:p>
                          <w:p w:rsidR="00DF1BB5" w:rsidRPr="00DF1BB5" w:rsidRDefault="00DF1BB5" w:rsidP="00DF1BB5"/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快取圖案 11" o:spid="_x0000_s1026" style="position:absolute;margin-left:-58pt;margin-top:-53.6pt;width:512pt;height:104.8pt;z-index:251662336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" filled="f" strokecolor="#eaf1dd [662]">
                <v:shadow on="t" color="black" opacity="22937f" obscured="t" origin=",.5" offset="0,.63889mm"/>
                <v:textbox inset="21.6pt,21.6pt,21.6pt,21.6pt">
                  <w:txbxContent>
                    <w:p w:rsidR="006C656C" w:rsidRPr="0012790C" w:rsidRDefault="006C656C" w:rsidP="004563A7">
                      <w:pPr>
                        <w:pStyle w:val="1"/>
                        <w:rPr>
                          <w:rFonts w:ascii="華康正顏楷體W5" w:eastAsia="華康正顏楷體W5" w:hint="eastAsia"/>
                          <w:i/>
                          <w:color w:val="5F497A" w:themeColor="accent4" w:themeShade="BF"/>
                          <w:sz w:val="72"/>
                          <w:szCs w:val="72"/>
                        </w:rPr>
                      </w:pPr>
                      <w:r w:rsidRPr="0012790C">
                        <w:rPr>
                          <w:rFonts w:ascii="華康正顏楷體W5" w:eastAsia="華康正顏楷體W5" w:hint="eastAsia"/>
                          <w:i/>
                          <w:color w:val="5F497A" w:themeColor="accent4" w:themeShade="BF"/>
                          <w:sz w:val="72"/>
                          <w:szCs w:val="72"/>
                        </w:rPr>
                        <w:t>就醫經驗分享及</w:t>
                      </w:r>
                      <w:r w:rsidR="00173699" w:rsidRPr="0012790C">
                        <w:rPr>
                          <w:rFonts w:ascii="華康正顏楷體W5" w:eastAsia="華康正顏楷體W5" w:hint="eastAsia"/>
                          <w:i/>
                          <w:color w:val="5F497A" w:themeColor="accent4" w:themeShade="BF"/>
                          <w:sz w:val="72"/>
                          <w:szCs w:val="72"/>
                        </w:rPr>
                        <w:t>家中醫療</w:t>
                      </w:r>
                      <w:r w:rsidRPr="0012790C">
                        <w:rPr>
                          <w:rFonts w:ascii="華康正顏楷體W5" w:eastAsia="華康正顏楷體W5" w:hint="eastAsia"/>
                          <w:i/>
                          <w:color w:val="5F497A" w:themeColor="accent4" w:themeShade="BF"/>
                          <w:sz w:val="72"/>
                          <w:szCs w:val="72"/>
                        </w:rPr>
                        <w:t>檢視</w:t>
                      </w:r>
                    </w:p>
                    <w:p w:rsidR="00DF1BB5" w:rsidRPr="00DF1BB5" w:rsidRDefault="00DF1BB5" w:rsidP="00DF1BB5"/>
                  </w:txbxContent>
                </v:textbox>
                <w10:wrap type="topAndBottom" anchorx="margin" anchory="line"/>
              </v:rect>
            </w:pict>
          </mc:Fallback>
        </mc:AlternateContent>
      </w:r>
      <w:r w:rsidRPr="0012790C">
        <w:rPr>
          <w:rFonts w:ascii="華康正顏楷體W5" w:eastAsia="華康正顏楷體W5" w:hint="eastAsia"/>
          <w:noProof/>
        </w:rPr>
        <w:drawing>
          <wp:anchor distT="0" distB="0" distL="114300" distR="114300" simplePos="0" relativeHeight="251660288" behindDoc="1" locked="0" layoutInCell="1" allowOverlap="1" wp14:anchorId="3A4E4A97" wp14:editId="68906396">
            <wp:simplePos x="0" y="0"/>
            <wp:positionH relativeFrom="column">
              <wp:posOffset>-1071880</wp:posOffset>
            </wp:positionH>
            <wp:positionV relativeFrom="paragraph">
              <wp:posOffset>-833120</wp:posOffset>
            </wp:positionV>
            <wp:extent cx="7345680" cy="10698480"/>
            <wp:effectExtent l="0" t="0" r="7620" b="762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680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ECD" w:rsidRPr="0012790C">
        <w:rPr>
          <w:rFonts w:ascii="華康正顏楷體W5" w:eastAsia="華康正顏楷體W5" w:hAnsi="Arial Unicode MS" w:cs="Arial Unicode MS" w:hint="eastAsia"/>
          <w:sz w:val="32"/>
          <w:szCs w:val="32"/>
        </w:rPr>
        <w:t xml:space="preserve"> </w:t>
      </w:r>
      <w:r w:rsidRPr="0012790C">
        <w:rPr>
          <w:rFonts w:ascii="華康正顏楷體W5" w:eastAsia="華康正顏楷體W5" w:hAnsi="Arial Unicode MS" w:cs="Arial Unicode MS" w:hint="eastAsia"/>
          <w:sz w:val="32"/>
          <w:szCs w:val="32"/>
        </w:rPr>
        <w:t>國中:         班級:       座號:         姓名:</w:t>
      </w:r>
    </w:p>
    <w:p w:rsidR="006C656C" w:rsidRPr="006C656C" w:rsidRDefault="006C656C" w:rsidP="006C656C">
      <w:pPr>
        <w:spacing w:line="0" w:lineRule="atLeast"/>
        <w:rPr>
          <w:rFonts w:ascii="Arial Unicode MS" w:eastAsia="Arial Unicode MS" w:hAnsi="Arial Unicode MS" w:cs="Arial Unicode MS"/>
          <w:sz w:val="32"/>
          <w:szCs w:val="32"/>
        </w:rPr>
      </w:pPr>
    </w:p>
    <w:p w:rsidR="00E07D0A" w:rsidRPr="0012790C" w:rsidRDefault="00883C09" w:rsidP="00E07D0A">
      <w:pPr>
        <w:pStyle w:val="a4"/>
        <w:numPr>
          <w:ilvl w:val="0"/>
          <w:numId w:val="2"/>
        </w:numPr>
        <w:spacing w:line="0" w:lineRule="atLeast"/>
        <w:ind w:leftChars="0" w:left="386" w:hanging="386"/>
        <w:rPr>
          <w:rFonts w:ascii="Times New Roman" w:eastAsia="標楷體" w:hAnsi="Times New Roman" w:cs="Arial Unicode MS"/>
          <w:sz w:val="28"/>
          <w:szCs w:val="28"/>
        </w:rPr>
      </w:pPr>
      <w:r w:rsidRPr="0012790C">
        <w:rPr>
          <w:rFonts w:ascii="Times New Roman" w:eastAsia="標楷體" w:hAnsi="Times New Roman" w:cs="細明體" w:hint="eastAsia"/>
          <w:sz w:val="28"/>
          <w:szCs w:val="28"/>
        </w:rPr>
        <w:t>家</w:t>
      </w:r>
      <w:r w:rsidRPr="0012790C">
        <w:rPr>
          <w:rFonts w:ascii="Times New Roman" w:eastAsia="標楷體" w:hAnsi="Times New Roman" w:cs="文鼎新黑體外字M" w:hint="eastAsia"/>
          <w:sz w:val="28"/>
          <w:szCs w:val="28"/>
        </w:rPr>
        <w:t>中</w:t>
      </w:r>
      <w:r w:rsidR="00745CA1" w:rsidRPr="0012790C">
        <w:rPr>
          <w:rFonts w:ascii="Times New Roman" w:eastAsia="標楷體" w:hAnsi="Times New Roman" w:cs="細明體" w:hint="eastAsia"/>
          <w:sz w:val="28"/>
          <w:szCs w:val="28"/>
        </w:rPr>
        <w:t>若有人生病會優先至那裡就醫</w:t>
      </w:r>
      <w:r w:rsidR="00C16279" w:rsidRPr="0012790C">
        <w:rPr>
          <w:rFonts w:ascii="Times New Roman" w:eastAsia="標楷體" w:hAnsi="Times New Roman" w:cs="Arial Unicode MS" w:hint="eastAsia"/>
          <w:sz w:val="28"/>
          <w:szCs w:val="28"/>
        </w:rPr>
        <w:t>?</w:t>
      </w:r>
    </w:p>
    <w:p w:rsidR="007B54B5" w:rsidRPr="0012790C" w:rsidRDefault="00E07D0A" w:rsidP="007B54B5">
      <w:pPr>
        <w:spacing w:line="0" w:lineRule="atLeast"/>
        <w:ind w:firstLineChars="150" w:firstLine="420"/>
        <w:rPr>
          <w:rFonts w:ascii="Times New Roman" w:eastAsia="標楷體" w:hAnsi="Times New Roman" w:cs="Arial Unicode MS"/>
          <w:sz w:val="28"/>
          <w:szCs w:val="28"/>
        </w:rPr>
      </w:pPr>
      <w:r w:rsidRPr="0012790C">
        <w:rPr>
          <w:rFonts w:ascii="Times New Roman" w:eastAsia="標楷體" w:hAnsi="Times New Roman" w:cs="Arial Unicode MS" w:hint="eastAsia"/>
          <w:sz w:val="28"/>
          <w:szCs w:val="28"/>
        </w:rPr>
        <w:t>□診所</w:t>
      </w:r>
      <w:r w:rsidRPr="0012790C">
        <w:rPr>
          <w:rFonts w:ascii="Times New Roman" w:eastAsia="標楷體" w:hAnsi="Times New Roman" w:cs="Arial Unicode MS" w:hint="eastAsia"/>
          <w:sz w:val="28"/>
          <w:szCs w:val="28"/>
        </w:rPr>
        <w:t xml:space="preserve"> </w:t>
      </w:r>
      <w:r w:rsidRPr="0012790C">
        <w:rPr>
          <w:rFonts w:ascii="Times New Roman" w:eastAsia="標楷體" w:hAnsi="Times New Roman" w:cs="Arial Unicode MS" w:hint="eastAsia"/>
          <w:sz w:val="28"/>
          <w:szCs w:val="28"/>
        </w:rPr>
        <w:t>□</w:t>
      </w:r>
      <w:bookmarkStart w:id="0" w:name="_GoBack"/>
      <w:bookmarkEnd w:id="0"/>
      <w:r w:rsidRPr="0012790C">
        <w:rPr>
          <w:rFonts w:ascii="Times New Roman" w:eastAsia="標楷體" w:hAnsi="Times New Roman" w:cs="Arial Unicode MS" w:hint="eastAsia"/>
          <w:sz w:val="28"/>
          <w:szCs w:val="28"/>
        </w:rPr>
        <w:t>地區醫院</w:t>
      </w:r>
      <w:r w:rsidRPr="0012790C">
        <w:rPr>
          <w:rFonts w:ascii="Times New Roman" w:eastAsia="標楷體" w:hAnsi="Times New Roman" w:cs="Arial Unicode MS" w:hint="eastAsia"/>
          <w:sz w:val="28"/>
          <w:szCs w:val="28"/>
        </w:rPr>
        <w:t xml:space="preserve"> </w:t>
      </w:r>
      <w:r w:rsidR="00EF62DB" w:rsidRPr="0012790C">
        <w:rPr>
          <w:rFonts w:ascii="Times New Roman" w:eastAsia="標楷體" w:hAnsi="Times New Roman" w:cs="Arial Unicode MS" w:hint="eastAsia"/>
          <w:sz w:val="28"/>
          <w:szCs w:val="28"/>
        </w:rPr>
        <w:t>□大醫院門診</w:t>
      </w:r>
      <w:r w:rsidR="00453031" w:rsidRPr="0012790C">
        <w:rPr>
          <w:rFonts w:ascii="Times New Roman" w:eastAsia="標楷體" w:hAnsi="Times New Roman" w:cs="Arial Unicode MS" w:hint="eastAsia"/>
          <w:sz w:val="28"/>
          <w:szCs w:val="28"/>
        </w:rPr>
        <w:t>□</w:t>
      </w:r>
      <w:r w:rsidR="00EF62DB" w:rsidRPr="0012790C">
        <w:rPr>
          <w:rFonts w:ascii="Times New Roman" w:eastAsia="標楷體" w:hAnsi="Times New Roman" w:cs="Arial Unicode MS" w:hint="eastAsia"/>
          <w:sz w:val="28"/>
          <w:szCs w:val="28"/>
        </w:rPr>
        <w:t>大</w:t>
      </w:r>
      <w:r w:rsidR="00453031" w:rsidRPr="0012790C">
        <w:rPr>
          <w:rFonts w:ascii="Times New Roman" w:eastAsia="標楷體" w:hAnsi="Times New Roman" w:cs="Arial Unicode MS" w:hint="eastAsia"/>
          <w:sz w:val="28"/>
          <w:szCs w:val="28"/>
        </w:rPr>
        <w:t>醫院急診室</w:t>
      </w:r>
      <w:r w:rsidR="008A35DA" w:rsidRPr="0012790C">
        <w:rPr>
          <w:rFonts w:ascii="Times New Roman" w:eastAsia="標楷體" w:hAnsi="Times New Roman" w:cs="Arial Unicode MS" w:hint="eastAsia"/>
          <w:sz w:val="28"/>
          <w:szCs w:val="28"/>
        </w:rPr>
        <w:t>□不清楚</w:t>
      </w:r>
    </w:p>
    <w:p w:rsidR="00745CA1" w:rsidRPr="0012790C" w:rsidRDefault="00745CA1" w:rsidP="007B54B5">
      <w:pPr>
        <w:spacing w:line="0" w:lineRule="atLeast"/>
        <w:rPr>
          <w:rFonts w:ascii="Times New Roman" w:eastAsia="標楷體" w:hAnsi="Times New Roman" w:cs="細明體"/>
          <w:sz w:val="28"/>
          <w:szCs w:val="28"/>
        </w:rPr>
      </w:pPr>
    </w:p>
    <w:p w:rsidR="00306824" w:rsidRPr="0012790C" w:rsidRDefault="00BA7DDE" w:rsidP="00196A4A">
      <w:pPr>
        <w:pStyle w:val="a4"/>
        <w:numPr>
          <w:ilvl w:val="0"/>
          <w:numId w:val="2"/>
        </w:numPr>
        <w:spacing w:line="0" w:lineRule="atLeast"/>
        <w:ind w:leftChars="0"/>
        <w:rPr>
          <w:rFonts w:ascii="Times New Roman" w:eastAsia="標楷體" w:hAnsi="Times New Roman" w:cs="Arial Unicode MS"/>
          <w:sz w:val="28"/>
          <w:szCs w:val="28"/>
        </w:rPr>
      </w:pPr>
      <w:r w:rsidRPr="0012790C">
        <w:rPr>
          <w:rFonts w:ascii="Times New Roman" w:eastAsia="標楷體" w:hAnsi="Times New Roman" w:cs="細明體" w:hint="eastAsia"/>
          <w:sz w:val="28"/>
          <w:szCs w:val="28"/>
        </w:rPr>
        <w:t>您知道目前急診看診是依照疾病的嚴重度決定優先順序</w:t>
      </w:r>
      <w:r w:rsidR="008A35DA" w:rsidRPr="0012790C">
        <w:rPr>
          <w:rFonts w:ascii="Times New Roman" w:eastAsia="標楷體" w:hAnsi="Times New Roman"/>
        </w:rPr>
        <w:t xml:space="preserve"> </w:t>
      </w:r>
      <w:r w:rsidR="008A35DA" w:rsidRPr="0012790C">
        <w:rPr>
          <w:rFonts w:ascii="Times New Roman" w:eastAsia="標楷體" w:hAnsi="Times New Roman" w:cs="細明體"/>
          <w:sz w:val="28"/>
          <w:szCs w:val="28"/>
        </w:rPr>
        <w:t>?</w:t>
      </w:r>
    </w:p>
    <w:p w:rsidR="00745CA1" w:rsidRPr="0012790C" w:rsidRDefault="00E07D0A" w:rsidP="007B54B5">
      <w:pPr>
        <w:pStyle w:val="a4"/>
        <w:spacing w:line="0" w:lineRule="atLeast"/>
        <w:ind w:leftChars="0" w:left="384"/>
        <w:rPr>
          <w:rFonts w:ascii="Times New Roman" w:eastAsia="標楷體" w:hAnsi="Times New Roman" w:cs="細明體"/>
          <w:sz w:val="28"/>
          <w:szCs w:val="28"/>
        </w:rPr>
      </w:pPr>
      <w:r w:rsidRPr="0012790C">
        <w:rPr>
          <w:rFonts w:ascii="Times New Roman" w:eastAsia="標楷體" w:hAnsi="Times New Roman" w:cs="Arial Unicode MS" w:hint="eastAsia"/>
          <w:sz w:val="28"/>
          <w:szCs w:val="28"/>
        </w:rPr>
        <w:t>□</w:t>
      </w:r>
      <w:r w:rsidR="00BA7DDE" w:rsidRPr="0012790C">
        <w:rPr>
          <w:rFonts w:ascii="Times New Roman" w:eastAsia="標楷體" w:hAnsi="Times New Roman" w:cs="細明體" w:hint="eastAsia"/>
          <w:sz w:val="28"/>
          <w:szCs w:val="28"/>
        </w:rPr>
        <w:t>知道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 xml:space="preserve">    </w:t>
      </w:r>
      <w:r w:rsidR="00BA7DDE" w:rsidRPr="0012790C">
        <w:rPr>
          <w:rFonts w:ascii="Times New Roman" w:eastAsia="標楷體" w:hAnsi="Times New Roman" w:cs="細明體" w:hint="eastAsia"/>
          <w:sz w:val="28"/>
          <w:szCs w:val="28"/>
        </w:rPr>
        <w:t>□不知道</w:t>
      </w:r>
      <w:r w:rsidR="008A35DA" w:rsidRPr="0012790C">
        <w:rPr>
          <w:rFonts w:ascii="Times New Roman" w:eastAsia="標楷體" w:hAnsi="Times New Roman" w:cs="細明體" w:hint="eastAsia"/>
          <w:sz w:val="28"/>
          <w:szCs w:val="28"/>
        </w:rPr>
        <w:t xml:space="preserve">    </w:t>
      </w:r>
      <w:r w:rsidR="008A35DA" w:rsidRPr="0012790C">
        <w:rPr>
          <w:rFonts w:ascii="Times New Roman" w:eastAsia="標楷體" w:hAnsi="Times New Roman" w:cs="細明體" w:hint="eastAsia"/>
          <w:sz w:val="28"/>
          <w:szCs w:val="28"/>
        </w:rPr>
        <w:t>□不清楚</w:t>
      </w:r>
    </w:p>
    <w:p w:rsidR="007B54B5" w:rsidRPr="0012790C" w:rsidRDefault="007B54B5" w:rsidP="007B54B5">
      <w:pPr>
        <w:pStyle w:val="a4"/>
        <w:spacing w:line="0" w:lineRule="atLeast"/>
        <w:ind w:leftChars="0" w:left="384"/>
        <w:rPr>
          <w:rFonts w:ascii="Times New Roman" w:eastAsia="標楷體" w:hAnsi="Times New Roman" w:cs="細明體"/>
          <w:sz w:val="28"/>
          <w:szCs w:val="28"/>
        </w:rPr>
      </w:pPr>
    </w:p>
    <w:p w:rsidR="00883C09" w:rsidRPr="0012790C" w:rsidRDefault="00883C09" w:rsidP="00E07D0A">
      <w:pPr>
        <w:pStyle w:val="a4"/>
        <w:numPr>
          <w:ilvl w:val="0"/>
          <w:numId w:val="2"/>
        </w:numPr>
        <w:spacing w:line="0" w:lineRule="atLeast"/>
        <w:ind w:leftChars="0" w:left="386" w:hanging="386"/>
        <w:rPr>
          <w:rFonts w:ascii="Times New Roman" w:eastAsia="標楷體" w:hAnsi="Times New Roman" w:cs="Arial Unicode MS"/>
          <w:sz w:val="28"/>
          <w:szCs w:val="28"/>
        </w:rPr>
      </w:pPr>
      <w:r w:rsidRPr="0012790C">
        <w:rPr>
          <w:rFonts w:ascii="Times New Roman" w:eastAsia="標楷體" w:hAnsi="Times New Roman" w:cs="細明體" w:hint="eastAsia"/>
          <w:sz w:val="28"/>
          <w:szCs w:val="28"/>
        </w:rPr>
        <w:t>若家</w:t>
      </w:r>
      <w:r w:rsidRPr="0012790C">
        <w:rPr>
          <w:rFonts w:ascii="Times New Roman" w:eastAsia="標楷體" w:hAnsi="Times New Roman" w:cs="文鼎新黑體外字M" w:hint="eastAsia"/>
          <w:sz w:val="28"/>
          <w:szCs w:val="28"/>
        </w:rPr>
        <w:t>中</w:t>
      </w:r>
      <w:r w:rsidR="00745CA1" w:rsidRPr="0012790C">
        <w:rPr>
          <w:rFonts w:ascii="Times New Roman" w:eastAsia="標楷體" w:hAnsi="Times New Roman" w:cs="細明體" w:hint="eastAsia"/>
          <w:sz w:val="28"/>
          <w:szCs w:val="28"/>
        </w:rPr>
        <w:t>有人生病是否會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>立即安排就醫</w:t>
      </w:r>
      <w:r w:rsidR="008A35DA" w:rsidRPr="0012790C">
        <w:rPr>
          <w:rFonts w:ascii="Times New Roman" w:eastAsia="標楷體" w:hAnsi="Times New Roman" w:cs="細明體" w:hint="eastAsia"/>
          <w:sz w:val="28"/>
          <w:szCs w:val="28"/>
        </w:rPr>
        <w:t>(</w:t>
      </w:r>
      <w:r w:rsidR="008A35DA" w:rsidRPr="0012790C">
        <w:rPr>
          <w:rFonts w:ascii="Times New Roman" w:eastAsia="標楷體" w:hAnsi="Times New Roman" w:cs="細明體" w:hint="eastAsia"/>
          <w:sz w:val="28"/>
          <w:szCs w:val="28"/>
        </w:rPr>
        <w:t>感冒、發燒、腹痛</w:t>
      </w:r>
      <w:r w:rsidR="008A35DA" w:rsidRPr="0012790C">
        <w:rPr>
          <w:rFonts w:ascii="Times New Roman" w:eastAsia="標楷體" w:hAnsi="Times New Roman" w:cs="細明體" w:hint="eastAsia"/>
          <w:sz w:val="28"/>
          <w:szCs w:val="28"/>
        </w:rPr>
        <w:t>)</w:t>
      </w:r>
      <w:r w:rsidRPr="0012790C">
        <w:rPr>
          <w:rFonts w:ascii="Times New Roman" w:eastAsia="標楷體" w:hAnsi="Times New Roman" w:cs="Arial Unicode MS" w:hint="eastAsia"/>
          <w:sz w:val="28"/>
          <w:szCs w:val="28"/>
        </w:rPr>
        <w:t>?</w:t>
      </w:r>
    </w:p>
    <w:p w:rsidR="00306824" w:rsidRPr="0012790C" w:rsidRDefault="00E07D0A" w:rsidP="004F0E79">
      <w:pPr>
        <w:pStyle w:val="a4"/>
        <w:spacing w:line="0" w:lineRule="atLeast"/>
        <w:ind w:leftChars="0" w:left="386"/>
        <w:rPr>
          <w:rFonts w:ascii="Times New Roman" w:eastAsia="標楷體" w:hAnsi="Times New Roman" w:cs="細明體"/>
          <w:sz w:val="28"/>
          <w:szCs w:val="28"/>
        </w:rPr>
      </w:pPr>
      <w:r w:rsidRPr="0012790C">
        <w:rPr>
          <w:rFonts w:ascii="Times New Roman" w:eastAsia="標楷體" w:hAnsi="Times New Roman" w:cs="Arial Unicode MS" w:hint="eastAsia"/>
          <w:sz w:val="28"/>
          <w:szCs w:val="28"/>
        </w:rPr>
        <w:t>□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>會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 xml:space="preserve">    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>□不會</w:t>
      </w:r>
      <w:r w:rsidR="008A35DA" w:rsidRPr="0012790C">
        <w:rPr>
          <w:rFonts w:ascii="Times New Roman" w:eastAsia="標楷體" w:hAnsi="Times New Roman" w:cs="細明體" w:hint="eastAsia"/>
          <w:sz w:val="28"/>
          <w:szCs w:val="28"/>
        </w:rPr>
        <w:t xml:space="preserve">   </w:t>
      </w:r>
      <w:r w:rsidR="008A35DA" w:rsidRPr="0012790C">
        <w:rPr>
          <w:rFonts w:ascii="Times New Roman" w:eastAsia="標楷體" w:hAnsi="Times New Roman" w:cs="細明體" w:hint="eastAsia"/>
          <w:sz w:val="28"/>
          <w:szCs w:val="28"/>
        </w:rPr>
        <w:t>□不清楚</w:t>
      </w:r>
    </w:p>
    <w:p w:rsidR="00745CA1" w:rsidRPr="0012790C" w:rsidRDefault="00745CA1" w:rsidP="004F0E79">
      <w:pPr>
        <w:pStyle w:val="a4"/>
        <w:spacing w:line="0" w:lineRule="atLeast"/>
        <w:ind w:leftChars="0" w:left="386"/>
        <w:rPr>
          <w:rFonts w:ascii="Times New Roman" w:eastAsia="標楷體" w:hAnsi="Times New Roman" w:cs="細明體"/>
          <w:sz w:val="28"/>
          <w:szCs w:val="28"/>
        </w:rPr>
      </w:pPr>
    </w:p>
    <w:p w:rsidR="00883C09" w:rsidRPr="0012790C" w:rsidRDefault="00883C09" w:rsidP="00E07D0A">
      <w:pPr>
        <w:pStyle w:val="a4"/>
        <w:numPr>
          <w:ilvl w:val="0"/>
          <w:numId w:val="2"/>
        </w:numPr>
        <w:spacing w:line="0" w:lineRule="atLeast"/>
        <w:ind w:leftChars="0" w:left="386" w:hanging="386"/>
        <w:rPr>
          <w:rFonts w:ascii="Times New Roman" w:eastAsia="標楷體" w:hAnsi="Times New Roman" w:cs="Arial Unicode MS"/>
          <w:sz w:val="28"/>
          <w:szCs w:val="28"/>
        </w:rPr>
      </w:pPr>
      <w:r w:rsidRPr="0012790C">
        <w:rPr>
          <w:rFonts w:ascii="Times New Roman" w:eastAsia="標楷體" w:hAnsi="Times New Roman" w:cs="細明體" w:hint="eastAsia"/>
          <w:sz w:val="28"/>
          <w:szCs w:val="28"/>
        </w:rPr>
        <w:t>家</w:t>
      </w:r>
      <w:r w:rsidRPr="0012790C">
        <w:rPr>
          <w:rFonts w:ascii="Times New Roman" w:eastAsia="標楷體" w:hAnsi="Times New Roman" w:cs="文鼎新黑體外字M" w:hint="eastAsia"/>
          <w:sz w:val="28"/>
          <w:szCs w:val="28"/>
        </w:rPr>
        <w:t>中</w:t>
      </w:r>
      <w:r w:rsidR="00745CA1" w:rsidRPr="0012790C">
        <w:rPr>
          <w:rFonts w:ascii="Times New Roman" w:eastAsia="標楷體" w:hAnsi="Times New Roman" w:cs="細明體" w:hint="eastAsia"/>
          <w:sz w:val="28"/>
          <w:szCs w:val="28"/>
        </w:rPr>
        <w:t>是否有人生病會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>自行至藥局購買藥物</w:t>
      </w:r>
      <w:r w:rsidRPr="0012790C">
        <w:rPr>
          <w:rFonts w:ascii="Times New Roman" w:eastAsia="標楷體" w:hAnsi="Times New Roman" w:cs="Arial Unicode MS" w:hint="eastAsia"/>
          <w:sz w:val="28"/>
          <w:szCs w:val="28"/>
        </w:rPr>
        <w:t>?</w:t>
      </w:r>
    </w:p>
    <w:p w:rsidR="00306824" w:rsidRPr="0012790C" w:rsidRDefault="00306824" w:rsidP="00306824">
      <w:pPr>
        <w:pStyle w:val="a4"/>
        <w:spacing w:line="0" w:lineRule="atLeast"/>
        <w:ind w:leftChars="0" w:left="384"/>
        <w:rPr>
          <w:rFonts w:ascii="Times New Roman" w:eastAsia="標楷體" w:hAnsi="Times New Roman" w:cs="細明體"/>
          <w:sz w:val="28"/>
          <w:szCs w:val="28"/>
        </w:rPr>
      </w:pPr>
      <w:r w:rsidRPr="0012790C">
        <w:rPr>
          <w:rFonts w:ascii="Times New Roman" w:eastAsia="標楷體" w:hAnsi="Times New Roman" w:cs="Arial Unicode MS" w:hint="eastAsia"/>
          <w:sz w:val="28"/>
          <w:szCs w:val="28"/>
        </w:rPr>
        <w:t>□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>會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 xml:space="preserve">    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>□不會</w:t>
      </w:r>
      <w:r w:rsidR="008A35DA" w:rsidRPr="0012790C">
        <w:rPr>
          <w:rFonts w:ascii="Times New Roman" w:eastAsia="標楷體" w:hAnsi="Times New Roman" w:cs="細明體" w:hint="eastAsia"/>
          <w:sz w:val="28"/>
          <w:szCs w:val="28"/>
        </w:rPr>
        <w:t xml:space="preserve">   </w:t>
      </w:r>
      <w:r w:rsidR="008A35DA" w:rsidRPr="0012790C">
        <w:rPr>
          <w:rFonts w:ascii="Times New Roman" w:eastAsia="標楷體" w:hAnsi="Times New Roman" w:cs="細明體" w:hint="eastAsia"/>
          <w:sz w:val="28"/>
          <w:szCs w:val="28"/>
        </w:rPr>
        <w:t>□不清楚</w:t>
      </w:r>
    </w:p>
    <w:p w:rsidR="00306824" w:rsidRPr="0012790C" w:rsidRDefault="00306824" w:rsidP="004F0E79">
      <w:pPr>
        <w:pStyle w:val="a4"/>
        <w:spacing w:line="0" w:lineRule="atLeast"/>
        <w:ind w:leftChars="0" w:left="386"/>
        <w:rPr>
          <w:rFonts w:ascii="Times New Roman" w:eastAsia="標楷體" w:hAnsi="Times New Roman" w:cs="細明體"/>
          <w:sz w:val="28"/>
          <w:szCs w:val="28"/>
        </w:rPr>
      </w:pPr>
      <w:r w:rsidRPr="0012790C">
        <w:rPr>
          <w:rFonts w:ascii="Times New Roman" w:eastAsia="標楷體" w:hAnsi="Times New Roman" w:cs="細明體" w:hint="eastAsia"/>
          <w:sz w:val="28"/>
          <w:szCs w:val="28"/>
        </w:rPr>
        <w:t>會購買那些成藥：</w:t>
      </w:r>
    </w:p>
    <w:p w:rsidR="00745CA1" w:rsidRPr="0012790C" w:rsidRDefault="00745CA1" w:rsidP="004F0E79">
      <w:pPr>
        <w:pStyle w:val="a4"/>
        <w:spacing w:line="0" w:lineRule="atLeast"/>
        <w:ind w:leftChars="0" w:left="386"/>
        <w:rPr>
          <w:rFonts w:ascii="Times New Roman" w:eastAsia="標楷體" w:hAnsi="Times New Roman" w:cs="細明體"/>
          <w:sz w:val="28"/>
          <w:szCs w:val="28"/>
        </w:rPr>
      </w:pPr>
    </w:p>
    <w:p w:rsidR="00883C09" w:rsidRPr="0012790C" w:rsidRDefault="00883C09" w:rsidP="00E07D0A">
      <w:pPr>
        <w:pStyle w:val="a4"/>
        <w:numPr>
          <w:ilvl w:val="0"/>
          <w:numId w:val="2"/>
        </w:numPr>
        <w:spacing w:line="0" w:lineRule="atLeast"/>
        <w:ind w:leftChars="0" w:left="386" w:hanging="386"/>
        <w:rPr>
          <w:rFonts w:ascii="Times New Roman" w:eastAsia="標楷體" w:hAnsi="Times New Roman"/>
          <w:sz w:val="28"/>
          <w:szCs w:val="28"/>
        </w:rPr>
      </w:pPr>
      <w:r w:rsidRPr="0012790C">
        <w:rPr>
          <w:rFonts w:ascii="Times New Roman" w:eastAsia="標楷體" w:hAnsi="Times New Roman" w:cs="細明體" w:hint="eastAsia"/>
          <w:sz w:val="28"/>
          <w:szCs w:val="28"/>
        </w:rPr>
        <w:t>家</w:t>
      </w:r>
      <w:r w:rsidRPr="0012790C">
        <w:rPr>
          <w:rFonts w:ascii="Times New Roman" w:eastAsia="標楷體" w:hAnsi="Times New Roman" w:cs="文鼎新黑體外字M" w:hint="eastAsia"/>
          <w:sz w:val="28"/>
          <w:szCs w:val="28"/>
        </w:rPr>
        <w:t>中</w:t>
      </w:r>
      <w:r w:rsidR="00D14CF0" w:rsidRPr="0012790C">
        <w:rPr>
          <w:rFonts w:ascii="Times New Roman" w:eastAsia="標楷體" w:hAnsi="Times New Roman" w:cs="細明體" w:hint="eastAsia"/>
          <w:sz w:val="28"/>
          <w:szCs w:val="28"/>
        </w:rPr>
        <w:t>是否因重複看病或存放多餘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>沒有服用的藥物嗎</w:t>
      </w:r>
      <w:r w:rsidRPr="0012790C">
        <w:rPr>
          <w:rFonts w:ascii="Times New Roman" w:eastAsia="標楷體" w:hAnsi="Times New Roman" w:hint="eastAsia"/>
          <w:sz w:val="28"/>
          <w:szCs w:val="28"/>
        </w:rPr>
        <w:t>?</w:t>
      </w:r>
    </w:p>
    <w:p w:rsidR="00306824" w:rsidRPr="0012790C" w:rsidRDefault="00306824" w:rsidP="00306824">
      <w:pPr>
        <w:pStyle w:val="a4"/>
        <w:spacing w:line="0" w:lineRule="atLeast"/>
        <w:ind w:leftChars="0" w:left="384"/>
        <w:rPr>
          <w:rFonts w:ascii="Times New Roman" w:eastAsia="標楷體" w:hAnsi="Times New Roman" w:cs="細明體"/>
          <w:sz w:val="28"/>
          <w:szCs w:val="28"/>
        </w:rPr>
      </w:pPr>
      <w:r w:rsidRPr="0012790C">
        <w:rPr>
          <w:rFonts w:ascii="Times New Roman" w:eastAsia="標楷體" w:hAnsi="Times New Roman" w:cs="Arial Unicode MS" w:hint="eastAsia"/>
          <w:sz w:val="28"/>
          <w:szCs w:val="28"/>
        </w:rPr>
        <w:t>□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>有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 xml:space="preserve">    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>□無</w:t>
      </w:r>
      <w:r w:rsidR="00C16279" w:rsidRPr="0012790C">
        <w:rPr>
          <w:rFonts w:ascii="Times New Roman" w:eastAsia="標楷體" w:hAnsi="Times New Roman" w:cs="細明體" w:hint="eastAsia"/>
          <w:sz w:val="28"/>
          <w:szCs w:val="28"/>
        </w:rPr>
        <w:t xml:space="preserve">  </w:t>
      </w:r>
      <w:r w:rsidR="00C16279" w:rsidRPr="0012790C">
        <w:rPr>
          <w:rFonts w:ascii="Times New Roman" w:eastAsia="標楷體" w:hAnsi="Times New Roman" w:cs="細明體" w:hint="eastAsia"/>
          <w:sz w:val="28"/>
          <w:szCs w:val="28"/>
        </w:rPr>
        <w:t>勾選「有」者請填寫藥物類別</w:t>
      </w:r>
      <w:r w:rsidR="00C16279" w:rsidRPr="0012790C">
        <w:rPr>
          <w:rFonts w:ascii="Times New Roman" w:eastAsia="標楷體" w:hAnsi="Times New Roman" w:cs="細明體" w:hint="eastAsia"/>
          <w:sz w:val="28"/>
          <w:szCs w:val="28"/>
        </w:rPr>
        <w:t>(</w:t>
      </w:r>
      <w:r w:rsidR="00C16279" w:rsidRPr="0012790C">
        <w:rPr>
          <w:rFonts w:ascii="Times New Roman" w:eastAsia="標楷體" w:hAnsi="Times New Roman" w:cs="細明體" w:hint="eastAsia"/>
          <w:sz w:val="28"/>
          <w:szCs w:val="28"/>
        </w:rPr>
        <w:t>感冒藥</w:t>
      </w:r>
      <w:r w:rsidR="00C16279" w:rsidRPr="0012790C">
        <w:rPr>
          <w:rFonts w:ascii="Times New Roman" w:eastAsia="標楷體" w:hAnsi="Times New Roman" w:cs="細明體" w:hint="eastAsia"/>
          <w:sz w:val="28"/>
          <w:szCs w:val="28"/>
        </w:rPr>
        <w:t>)</w:t>
      </w:r>
      <w:r w:rsidR="00C16279" w:rsidRPr="0012790C">
        <w:rPr>
          <w:rFonts w:ascii="Times New Roman" w:eastAsia="標楷體" w:hAnsi="Times New Roman" w:cs="細明體" w:hint="eastAsia"/>
          <w:sz w:val="28"/>
          <w:szCs w:val="28"/>
        </w:rPr>
        <w:t>：</w:t>
      </w:r>
    </w:p>
    <w:p w:rsidR="00453031" w:rsidRPr="0012790C" w:rsidRDefault="008A35DA" w:rsidP="004F0E79">
      <w:pPr>
        <w:pStyle w:val="a4"/>
        <w:spacing w:line="0" w:lineRule="atLeast"/>
        <w:ind w:leftChars="0" w:left="386"/>
        <w:rPr>
          <w:rFonts w:ascii="Times New Roman" w:eastAsia="標楷體" w:hAnsi="Times New Roman" w:cs="細明體"/>
          <w:sz w:val="28"/>
          <w:szCs w:val="28"/>
        </w:rPr>
      </w:pPr>
      <w:r w:rsidRPr="0012790C">
        <w:rPr>
          <w:rFonts w:ascii="Times New Roman" w:eastAsia="標楷體" w:hAnsi="Times New Roman" w:cs="細明體" w:hint="eastAsia"/>
          <w:sz w:val="28"/>
          <w:szCs w:val="28"/>
        </w:rPr>
        <w:t>□不清楚</w:t>
      </w:r>
    </w:p>
    <w:p w:rsidR="004F0E79" w:rsidRPr="0012790C" w:rsidRDefault="004F0E79" w:rsidP="004F0E79">
      <w:pPr>
        <w:pStyle w:val="a4"/>
        <w:spacing w:line="0" w:lineRule="atLeast"/>
        <w:ind w:leftChars="0" w:left="386"/>
        <w:rPr>
          <w:rFonts w:ascii="Times New Roman" w:eastAsia="標楷體" w:hAnsi="Times New Roman" w:cs="細明體"/>
          <w:sz w:val="28"/>
          <w:szCs w:val="28"/>
        </w:rPr>
      </w:pPr>
    </w:p>
    <w:p w:rsidR="004F0E79" w:rsidRPr="0012790C" w:rsidRDefault="007B54B5" w:rsidP="004F0E79">
      <w:pPr>
        <w:spacing w:line="0" w:lineRule="atLeast"/>
        <w:rPr>
          <w:rFonts w:ascii="Times New Roman" w:eastAsia="標楷體" w:hAnsi="Times New Roman" w:cs="細明體"/>
          <w:sz w:val="28"/>
          <w:szCs w:val="28"/>
          <w:u w:val="single"/>
        </w:rPr>
      </w:pPr>
      <w:r w:rsidRPr="0012790C">
        <w:rPr>
          <w:rFonts w:ascii="Times New Roman" w:eastAsia="標楷體" w:hAnsi="Times New Roman" w:cs="細明體" w:hint="eastAsia"/>
          <w:sz w:val="28"/>
          <w:szCs w:val="28"/>
        </w:rPr>
        <w:t>6</w:t>
      </w:r>
      <w:r w:rsidR="004F0E79" w:rsidRPr="0012790C">
        <w:rPr>
          <w:rFonts w:ascii="Times New Roman" w:eastAsia="標楷體" w:hAnsi="Times New Roman" w:cs="細明體" w:hint="eastAsia"/>
          <w:sz w:val="28"/>
          <w:szCs w:val="28"/>
        </w:rPr>
        <w:t>.</w:t>
      </w:r>
      <w:r w:rsidR="004F0E79" w:rsidRPr="0012790C">
        <w:rPr>
          <w:rFonts w:ascii="Times New Roman" w:eastAsia="標楷體" w:hAnsi="Times New Roman" w:cs="細明體" w:hint="eastAsia"/>
          <w:sz w:val="28"/>
          <w:szCs w:val="28"/>
        </w:rPr>
        <w:t>家中曾有人因生病或意外而尋求救護車協助</w:t>
      </w:r>
      <w:r w:rsidR="00745CA1" w:rsidRPr="0012790C">
        <w:rPr>
          <w:rFonts w:ascii="Times New Roman" w:eastAsia="標楷體" w:hAnsi="Times New Roman" w:cs="細明體" w:hint="eastAsia"/>
          <w:sz w:val="28"/>
          <w:szCs w:val="28"/>
        </w:rPr>
        <w:t>嗎</w:t>
      </w:r>
      <w:r w:rsidR="004F0E79" w:rsidRPr="0012790C">
        <w:rPr>
          <w:rFonts w:ascii="Times New Roman" w:eastAsia="標楷體" w:hAnsi="Times New Roman" w:cs="細明體" w:hint="eastAsia"/>
          <w:sz w:val="28"/>
          <w:szCs w:val="28"/>
        </w:rPr>
        <w:t xml:space="preserve">? </w:t>
      </w:r>
      <w:r w:rsidR="004F0E79" w:rsidRPr="0012790C">
        <w:rPr>
          <w:rFonts w:ascii="Times New Roman" w:eastAsia="標楷體" w:hAnsi="Times New Roman" w:cs="細明體" w:hint="eastAsia"/>
          <w:sz w:val="28"/>
          <w:szCs w:val="28"/>
        </w:rPr>
        <w:t>什麼原因</w:t>
      </w:r>
      <w:r w:rsidR="004F0E79" w:rsidRPr="0012790C">
        <w:rPr>
          <w:rFonts w:ascii="Times New Roman" w:eastAsia="標楷體" w:hAnsi="Times New Roman" w:cs="細明體" w:hint="eastAsia"/>
          <w:sz w:val="28"/>
          <w:szCs w:val="28"/>
        </w:rPr>
        <w:t xml:space="preserve">? </w:t>
      </w:r>
      <w:r w:rsidR="004F0E79" w:rsidRPr="0012790C">
        <w:rPr>
          <w:rFonts w:ascii="Times New Roman" w:eastAsia="標楷體" w:hAnsi="Times New Roman" w:cs="細明體" w:hint="eastAsia"/>
          <w:sz w:val="28"/>
          <w:szCs w:val="28"/>
          <w:u w:val="single"/>
        </w:rPr>
        <w:t xml:space="preserve">      </w:t>
      </w:r>
    </w:p>
    <w:p w:rsidR="004F0E79" w:rsidRPr="0012790C" w:rsidRDefault="004F0E79" w:rsidP="004F0E79">
      <w:pPr>
        <w:pStyle w:val="a4"/>
        <w:spacing w:line="0" w:lineRule="atLeast"/>
        <w:ind w:leftChars="0" w:left="384"/>
        <w:rPr>
          <w:rFonts w:ascii="Times New Roman" w:eastAsia="標楷體" w:hAnsi="Times New Roman" w:cs="細明體"/>
          <w:sz w:val="28"/>
          <w:szCs w:val="28"/>
        </w:rPr>
      </w:pPr>
      <w:r w:rsidRPr="0012790C">
        <w:rPr>
          <w:rFonts w:ascii="Times New Roman" w:eastAsia="標楷體" w:hAnsi="Times New Roman" w:cs="Arial Unicode MS" w:hint="eastAsia"/>
          <w:sz w:val="28"/>
          <w:szCs w:val="28"/>
        </w:rPr>
        <w:t>□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>有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 xml:space="preserve">    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>□無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 xml:space="preserve">    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>□不清楚</w:t>
      </w:r>
    </w:p>
    <w:p w:rsidR="004F0E79" w:rsidRPr="0012790C" w:rsidRDefault="004F0E79" w:rsidP="004F0E79">
      <w:pPr>
        <w:spacing w:line="0" w:lineRule="atLeast"/>
        <w:rPr>
          <w:rFonts w:ascii="Times New Roman" w:eastAsia="標楷體" w:hAnsi="Times New Roman" w:cs="細明體"/>
          <w:sz w:val="28"/>
          <w:szCs w:val="28"/>
        </w:rPr>
      </w:pPr>
    </w:p>
    <w:p w:rsidR="00453031" w:rsidRPr="0012790C" w:rsidRDefault="007B54B5" w:rsidP="00453031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12790C">
        <w:rPr>
          <w:rFonts w:ascii="Times New Roman" w:eastAsia="標楷體" w:hAnsi="Times New Roman" w:hint="eastAsia"/>
          <w:sz w:val="28"/>
          <w:szCs w:val="28"/>
        </w:rPr>
        <w:t>7</w:t>
      </w:r>
      <w:r w:rsidR="00453031" w:rsidRPr="0012790C">
        <w:rPr>
          <w:rFonts w:ascii="Times New Roman" w:eastAsia="標楷體" w:hAnsi="Times New Roman" w:hint="eastAsia"/>
          <w:sz w:val="28"/>
          <w:szCs w:val="28"/>
        </w:rPr>
        <w:t>.</w:t>
      </w:r>
      <w:r w:rsidR="00453031" w:rsidRPr="0012790C">
        <w:rPr>
          <w:rFonts w:ascii="Times New Roman" w:eastAsia="標楷體" w:hAnsi="Times New Roman" w:cs="細明體" w:hint="eastAsia"/>
          <w:sz w:val="28"/>
          <w:szCs w:val="28"/>
        </w:rPr>
        <w:t>我會向家人或朋友說明全民健保的好處</w:t>
      </w:r>
      <w:r w:rsidR="004F0E79" w:rsidRPr="0012790C">
        <w:rPr>
          <w:rFonts w:ascii="Times New Roman" w:eastAsia="標楷體" w:hAnsi="Times New Roman" w:hint="eastAsia"/>
          <w:sz w:val="28"/>
          <w:szCs w:val="28"/>
        </w:rPr>
        <w:t>?</w:t>
      </w:r>
    </w:p>
    <w:p w:rsidR="00453031" w:rsidRPr="0012790C" w:rsidRDefault="00453031" w:rsidP="004F0E79">
      <w:pPr>
        <w:spacing w:line="0" w:lineRule="atLeast"/>
        <w:ind w:firstLineChars="150" w:firstLine="420"/>
        <w:rPr>
          <w:rFonts w:ascii="Times New Roman" w:eastAsia="標楷體" w:hAnsi="Times New Roman" w:cs="細明體"/>
          <w:sz w:val="28"/>
          <w:szCs w:val="28"/>
        </w:rPr>
      </w:pPr>
      <w:r w:rsidRPr="0012790C">
        <w:rPr>
          <w:rFonts w:ascii="Times New Roman" w:eastAsia="標楷體" w:hAnsi="Times New Roman" w:cs="細明體" w:hint="eastAsia"/>
          <w:sz w:val="28"/>
          <w:szCs w:val="28"/>
        </w:rPr>
        <w:t>□會</w:t>
      </w:r>
      <w:r w:rsidRPr="0012790C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>□不會</w:t>
      </w:r>
      <w:r w:rsidR="004F0E79" w:rsidRPr="0012790C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12790C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>□不確定</w:t>
      </w:r>
    </w:p>
    <w:p w:rsidR="004F0E79" w:rsidRPr="0012790C" w:rsidRDefault="004F0E79" w:rsidP="004F0E79">
      <w:pPr>
        <w:spacing w:line="0" w:lineRule="atLeast"/>
        <w:ind w:firstLineChars="150" w:firstLine="420"/>
        <w:rPr>
          <w:rFonts w:ascii="Times New Roman" w:eastAsia="標楷體" w:hAnsi="Times New Roman" w:cs="細明體"/>
          <w:sz w:val="28"/>
          <w:szCs w:val="28"/>
        </w:rPr>
      </w:pPr>
    </w:p>
    <w:p w:rsidR="00453031" w:rsidRPr="0012790C" w:rsidRDefault="007B54B5" w:rsidP="00453031">
      <w:pPr>
        <w:spacing w:line="0" w:lineRule="atLeast"/>
        <w:rPr>
          <w:rFonts w:ascii="Times New Roman" w:eastAsia="標楷體" w:hAnsi="Times New Roman" w:cs="細明體"/>
          <w:sz w:val="28"/>
          <w:szCs w:val="28"/>
        </w:rPr>
      </w:pPr>
      <w:r w:rsidRPr="0012790C">
        <w:rPr>
          <w:rFonts w:ascii="Times New Roman" w:eastAsia="標楷體" w:hAnsi="Times New Roman" w:cs="細明體" w:hint="eastAsia"/>
          <w:sz w:val="28"/>
          <w:szCs w:val="28"/>
        </w:rPr>
        <w:t>8</w:t>
      </w:r>
      <w:r w:rsidR="00453031" w:rsidRPr="0012790C">
        <w:rPr>
          <w:rFonts w:ascii="Times New Roman" w:eastAsia="標楷體" w:hAnsi="Times New Roman" w:cs="細明體" w:hint="eastAsia"/>
          <w:sz w:val="28"/>
          <w:szCs w:val="28"/>
        </w:rPr>
        <w:t>.</w:t>
      </w:r>
      <w:r w:rsidR="00453031" w:rsidRPr="0012790C">
        <w:rPr>
          <w:rFonts w:ascii="Times New Roman" w:eastAsia="標楷體" w:hAnsi="Times New Roman" w:cs="細明體" w:hint="eastAsia"/>
          <w:sz w:val="28"/>
          <w:szCs w:val="28"/>
        </w:rPr>
        <w:t>當家人或朋友看病的時候，我會提醒他們珍惜健保資源</w:t>
      </w:r>
      <w:r w:rsidR="00453031" w:rsidRPr="0012790C">
        <w:rPr>
          <w:rFonts w:ascii="Times New Roman" w:eastAsia="標楷體" w:hAnsi="Times New Roman" w:cs="細明體" w:hint="eastAsia"/>
          <w:sz w:val="28"/>
          <w:szCs w:val="28"/>
        </w:rPr>
        <w:t>?</w:t>
      </w:r>
    </w:p>
    <w:p w:rsidR="007B54B5" w:rsidRPr="0012790C" w:rsidRDefault="007B54B5" w:rsidP="00453031">
      <w:pPr>
        <w:spacing w:line="0" w:lineRule="atLeast"/>
        <w:rPr>
          <w:rFonts w:ascii="Times New Roman" w:eastAsia="標楷體" w:hAnsi="Times New Roman" w:cs="細明體"/>
          <w:sz w:val="28"/>
          <w:szCs w:val="28"/>
        </w:rPr>
      </w:pPr>
    </w:p>
    <w:p w:rsidR="00453031" w:rsidRPr="0012790C" w:rsidRDefault="00453031" w:rsidP="00453031">
      <w:pPr>
        <w:spacing w:line="0" w:lineRule="atLeast"/>
        <w:rPr>
          <w:rFonts w:ascii="Times New Roman" w:eastAsia="標楷體" w:hAnsi="Times New Roman" w:cs="細明體"/>
          <w:sz w:val="28"/>
          <w:szCs w:val="28"/>
        </w:rPr>
      </w:pPr>
      <w:r w:rsidRPr="0012790C">
        <w:rPr>
          <w:rFonts w:ascii="Times New Roman" w:eastAsia="標楷體" w:hAnsi="Times New Roman" w:cs="細明體" w:hint="eastAsia"/>
          <w:sz w:val="28"/>
          <w:szCs w:val="28"/>
        </w:rPr>
        <w:t xml:space="preserve">  </w:t>
      </w:r>
      <w:r w:rsidR="004F0E79" w:rsidRPr="0012790C">
        <w:rPr>
          <w:rFonts w:ascii="Times New Roman" w:eastAsia="標楷體" w:hAnsi="Times New Roman" w:cs="細明體" w:hint="eastAsia"/>
          <w:sz w:val="28"/>
          <w:szCs w:val="28"/>
        </w:rPr>
        <w:t xml:space="preserve"> 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>□會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 xml:space="preserve">    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>□不會</w:t>
      </w:r>
      <w:r w:rsidR="004F0E79" w:rsidRPr="0012790C">
        <w:rPr>
          <w:rFonts w:ascii="Times New Roman" w:eastAsia="標楷體" w:hAnsi="Times New Roman" w:cs="細明體" w:hint="eastAsia"/>
          <w:sz w:val="28"/>
          <w:szCs w:val="28"/>
        </w:rPr>
        <w:t xml:space="preserve"> 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 xml:space="preserve"> 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>□不確定</w:t>
      </w:r>
    </w:p>
    <w:p w:rsidR="007B54B5" w:rsidRPr="0012790C" w:rsidRDefault="007B54B5" w:rsidP="00453031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7B54B5" w:rsidRPr="0012790C" w:rsidRDefault="007B54B5" w:rsidP="007B54B5">
      <w:pPr>
        <w:spacing w:line="0" w:lineRule="atLeast"/>
        <w:rPr>
          <w:rFonts w:ascii="Times New Roman" w:eastAsia="標楷體" w:hAnsi="Times New Roman" w:cs="細明體"/>
          <w:sz w:val="28"/>
          <w:szCs w:val="28"/>
        </w:rPr>
      </w:pPr>
      <w:r w:rsidRPr="0012790C">
        <w:rPr>
          <w:rFonts w:ascii="Times New Roman" w:eastAsia="標楷體" w:hAnsi="Times New Roman" w:hint="eastAsia"/>
          <w:sz w:val="28"/>
          <w:szCs w:val="28"/>
        </w:rPr>
        <w:t>9.</w:t>
      </w:r>
      <w:r w:rsidR="00B66ECE" w:rsidRPr="0012790C">
        <w:rPr>
          <w:rFonts w:ascii="Times New Roman" w:eastAsia="標楷體" w:hAnsi="Times New Roman" w:cs="細明體" w:hint="eastAsia"/>
          <w:sz w:val="28"/>
          <w:szCs w:val="28"/>
        </w:rPr>
        <w:t>請詳看家中的就醫收據，並帶來於課堂上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>討論。</w:t>
      </w:r>
    </w:p>
    <w:p w:rsidR="007B54B5" w:rsidRPr="0012790C" w:rsidRDefault="007B54B5" w:rsidP="00453031">
      <w:pPr>
        <w:spacing w:line="0" w:lineRule="atLeast"/>
        <w:rPr>
          <w:rFonts w:ascii="Times New Roman" w:eastAsia="標楷體" w:hAnsi="Times New Roman"/>
          <w:sz w:val="28"/>
          <w:szCs w:val="28"/>
        </w:rPr>
      </w:pPr>
    </w:p>
    <w:p w:rsidR="007B54B5" w:rsidRDefault="007B54B5" w:rsidP="00453031">
      <w:pPr>
        <w:spacing w:line="0" w:lineRule="atLeast"/>
        <w:rPr>
          <w:rFonts w:ascii="文鼎新黑體外字M" w:eastAsia="文鼎新黑體外字M" w:hAnsi="文鼎新黑體外字M"/>
          <w:sz w:val="28"/>
          <w:szCs w:val="28"/>
        </w:rPr>
      </w:pPr>
      <w:r w:rsidRPr="0012790C">
        <w:rPr>
          <w:rFonts w:ascii="Times New Roman" w:eastAsia="標楷體" w:hAnsi="Times New Roman" w:hint="eastAsia"/>
          <w:sz w:val="28"/>
          <w:szCs w:val="28"/>
        </w:rPr>
        <w:t>10.</w:t>
      </w:r>
      <w:r w:rsidRPr="0012790C">
        <w:rPr>
          <w:rFonts w:ascii="Times New Roman" w:eastAsia="標楷體" w:hAnsi="Times New Roman" w:hint="eastAsia"/>
        </w:rPr>
        <w:t xml:space="preserve"> </w:t>
      </w:r>
      <w:r w:rsidRPr="0012790C">
        <w:rPr>
          <w:rFonts w:ascii="Times New Roman" w:eastAsia="標楷體" w:hAnsi="Times New Roman" w:cs="細明體" w:hint="eastAsia"/>
          <w:sz w:val="28"/>
          <w:szCs w:val="28"/>
        </w:rPr>
        <w:t>請說明就醫經驗</w:t>
      </w:r>
      <w:r w:rsidRPr="0012790C">
        <w:rPr>
          <w:rFonts w:ascii="Times New Roman" w:eastAsia="標楷體" w:hAnsi="Times New Roman" w:hint="eastAsia"/>
          <w:sz w:val="28"/>
          <w:szCs w:val="28"/>
        </w:rPr>
        <w:t>:</w:t>
      </w:r>
    </w:p>
    <w:sectPr w:rsidR="007B54B5" w:rsidSect="00AB7557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2C" w:rsidRDefault="00AA522C" w:rsidP="00C16279">
      <w:r>
        <w:separator/>
      </w:r>
    </w:p>
  </w:endnote>
  <w:endnote w:type="continuationSeparator" w:id="0">
    <w:p w:rsidR="00AA522C" w:rsidRDefault="00AA522C" w:rsidP="00C1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新黑體外字M">
    <w:altName w:val="Arial Unicode MS"/>
    <w:charset w:val="88"/>
    <w:family w:val="modern"/>
    <w:pitch w:val="fixed"/>
    <w:sig w:usb0="00000000" w:usb1="38CF7C7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2C" w:rsidRDefault="00AA522C" w:rsidP="00C16279">
      <w:r>
        <w:separator/>
      </w:r>
    </w:p>
  </w:footnote>
  <w:footnote w:type="continuationSeparator" w:id="0">
    <w:p w:rsidR="00AA522C" w:rsidRDefault="00AA522C" w:rsidP="00C1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6EE"/>
    <w:multiLevelType w:val="hybridMultilevel"/>
    <w:tmpl w:val="21424D2A"/>
    <w:lvl w:ilvl="0" w:tplc="6BFE81CC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7B0345"/>
    <w:multiLevelType w:val="hybridMultilevel"/>
    <w:tmpl w:val="D584CE8C"/>
    <w:lvl w:ilvl="0" w:tplc="5CC8D3C6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BA3837"/>
    <w:multiLevelType w:val="hybridMultilevel"/>
    <w:tmpl w:val="63900166"/>
    <w:lvl w:ilvl="0" w:tplc="5538997A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B0"/>
    <w:rsid w:val="00023A44"/>
    <w:rsid w:val="00054FAF"/>
    <w:rsid w:val="00061A42"/>
    <w:rsid w:val="000B284C"/>
    <w:rsid w:val="00124011"/>
    <w:rsid w:val="0012790C"/>
    <w:rsid w:val="00173699"/>
    <w:rsid w:val="00196A4A"/>
    <w:rsid w:val="00234C06"/>
    <w:rsid w:val="002A0D90"/>
    <w:rsid w:val="00306824"/>
    <w:rsid w:val="004430D2"/>
    <w:rsid w:val="00453031"/>
    <w:rsid w:val="004563A7"/>
    <w:rsid w:val="0049668E"/>
    <w:rsid w:val="004F0E79"/>
    <w:rsid w:val="00543519"/>
    <w:rsid w:val="0059015E"/>
    <w:rsid w:val="005A150A"/>
    <w:rsid w:val="0065365C"/>
    <w:rsid w:val="006C1AA9"/>
    <w:rsid w:val="006C656C"/>
    <w:rsid w:val="00745CA1"/>
    <w:rsid w:val="007B41C5"/>
    <w:rsid w:val="007B54B5"/>
    <w:rsid w:val="007F5146"/>
    <w:rsid w:val="008565C0"/>
    <w:rsid w:val="008634FC"/>
    <w:rsid w:val="00863D95"/>
    <w:rsid w:val="008748AE"/>
    <w:rsid w:val="00883C09"/>
    <w:rsid w:val="008A35DA"/>
    <w:rsid w:val="008D2D83"/>
    <w:rsid w:val="008F7630"/>
    <w:rsid w:val="00931D65"/>
    <w:rsid w:val="00991DB4"/>
    <w:rsid w:val="009C246A"/>
    <w:rsid w:val="00A81B14"/>
    <w:rsid w:val="00AA522C"/>
    <w:rsid w:val="00AB7557"/>
    <w:rsid w:val="00B32ECD"/>
    <w:rsid w:val="00B66ECE"/>
    <w:rsid w:val="00BA2DB1"/>
    <w:rsid w:val="00BA7DDE"/>
    <w:rsid w:val="00C16279"/>
    <w:rsid w:val="00C23C46"/>
    <w:rsid w:val="00D14CF0"/>
    <w:rsid w:val="00D552E9"/>
    <w:rsid w:val="00D67700"/>
    <w:rsid w:val="00D67DAC"/>
    <w:rsid w:val="00D740ED"/>
    <w:rsid w:val="00DA29AB"/>
    <w:rsid w:val="00DD6572"/>
    <w:rsid w:val="00DF1BB5"/>
    <w:rsid w:val="00E07D0A"/>
    <w:rsid w:val="00E26F93"/>
    <w:rsid w:val="00E32FE9"/>
    <w:rsid w:val="00EB5B83"/>
    <w:rsid w:val="00EF62DB"/>
    <w:rsid w:val="00FA3CB0"/>
    <w:rsid w:val="00F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563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C46"/>
    <w:pPr>
      <w:ind w:leftChars="200" w:left="480"/>
    </w:pPr>
  </w:style>
  <w:style w:type="paragraph" w:styleId="a5">
    <w:name w:val="No Spacing"/>
    <w:uiPriority w:val="1"/>
    <w:qFormat/>
    <w:rsid w:val="00BA2DB1"/>
    <w:pPr>
      <w:widowControl w:val="0"/>
    </w:pPr>
  </w:style>
  <w:style w:type="paragraph" w:styleId="a6">
    <w:name w:val="Balloon Text"/>
    <w:basedOn w:val="a"/>
    <w:link w:val="a7"/>
    <w:uiPriority w:val="99"/>
    <w:semiHidden/>
    <w:unhideWhenUsed/>
    <w:rsid w:val="0088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83C0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1627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1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16279"/>
    <w:rPr>
      <w:sz w:val="20"/>
      <w:szCs w:val="20"/>
    </w:rPr>
  </w:style>
  <w:style w:type="paragraph" w:styleId="ac">
    <w:name w:val="Quote"/>
    <w:basedOn w:val="a"/>
    <w:next w:val="a"/>
    <w:link w:val="ad"/>
    <w:uiPriority w:val="29"/>
    <w:qFormat/>
    <w:rsid w:val="006C656C"/>
    <w:pPr>
      <w:widowControl/>
      <w:spacing w:after="200" w:line="276" w:lineRule="auto"/>
    </w:pPr>
    <w:rPr>
      <w:i/>
      <w:iCs/>
      <w:color w:val="000000" w:themeColor="text1"/>
      <w:kern w:val="0"/>
      <w:sz w:val="22"/>
    </w:rPr>
  </w:style>
  <w:style w:type="character" w:customStyle="1" w:styleId="ad">
    <w:name w:val="引文 字元"/>
    <w:basedOn w:val="a0"/>
    <w:link w:val="ac"/>
    <w:uiPriority w:val="29"/>
    <w:rsid w:val="006C656C"/>
    <w:rPr>
      <w:i/>
      <w:iCs/>
      <w:color w:val="000000" w:themeColor="text1"/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563A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563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C46"/>
    <w:pPr>
      <w:ind w:leftChars="200" w:left="480"/>
    </w:pPr>
  </w:style>
  <w:style w:type="paragraph" w:styleId="a5">
    <w:name w:val="No Spacing"/>
    <w:uiPriority w:val="1"/>
    <w:qFormat/>
    <w:rsid w:val="00BA2DB1"/>
    <w:pPr>
      <w:widowControl w:val="0"/>
    </w:pPr>
  </w:style>
  <w:style w:type="paragraph" w:styleId="a6">
    <w:name w:val="Balloon Text"/>
    <w:basedOn w:val="a"/>
    <w:link w:val="a7"/>
    <w:uiPriority w:val="99"/>
    <w:semiHidden/>
    <w:unhideWhenUsed/>
    <w:rsid w:val="0088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83C0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1627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1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16279"/>
    <w:rPr>
      <w:sz w:val="20"/>
      <w:szCs w:val="20"/>
    </w:rPr>
  </w:style>
  <w:style w:type="paragraph" w:styleId="ac">
    <w:name w:val="Quote"/>
    <w:basedOn w:val="a"/>
    <w:next w:val="a"/>
    <w:link w:val="ad"/>
    <w:uiPriority w:val="29"/>
    <w:qFormat/>
    <w:rsid w:val="006C656C"/>
    <w:pPr>
      <w:widowControl/>
      <w:spacing w:after="200" w:line="276" w:lineRule="auto"/>
    </w:pPr>
    <w:rPr>
      <w:i/>
      <w:iCs/>
      <w:color w:val="000000" w:themeColor="text1"/>
      <w:kern w:val="0"/>
      <w:sz w:val="22"/>
    </w:rPr>
  </w:style>
  <w:style w:type="character" w:customStyle="1" w:styleId="ad">
    <w:name w:val="引文 字元"/>
    <w:basedOn w:val="a0"/>
    <w:link w:val="ac"/>
    <w:uiPriority w:val="29"/>
    <w:rsid w:val="006C656C"/>
    <w:rPr>
      <w:i/>
      <w:iCs/>
      <w:color w:val="000000" w:themeColor="text1"/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563A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市鎮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1B0B-22B9-4246-8056-E04CCF9D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洪嫻齡</dc:creator>
  <cp:lastModifiedBy>Kelly</cp:lastModifiedBy>
  <cp:revision>30</cp:revision>
  <cp:lastPrinted>2014-07-26T06:32:00Z</cp:lastPrinted>
  <dcterms:created xsi:type="dcterms:W3CDTF">2014-07-08T00:51:00Z</dcterms:created>
  <dcterms:modified xsi:type="dcterms:W3CDTF">2014-07-26T06:32:00Z</dcterms:modified>
</cp:coreProperties>
</file>